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45"/>
        <w:gridCol w:w="6373"/>
      </w:tblGrid>
      <w:tr w:rsidR="00303A10" w:rsidRPr="00303A10" w:rsidTr="00390F8F">
        <w:trPr>
          <w:trHeight w:val="510"/>
        </w:trPr>
        <w:tc>
          <w:tcPr>
            <w:tcW w:w="9918" w:type="dxa"/>
            <w:gridSpan w:val="2"/>
            <w:shd w:val="clear" w:color="auto" w:fill="FFFFFF" w:themeFill="background1"/>
            <w:hideMark/>
          </w:tcPr>
          <w:p w:rsidR="00303A10" w:rsidRPr="00303A10" w:rsidRDefault="00E90587" w:rsidP="00E9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ОАО </w:t>
            </w:r>
            <w:r w:rsidR="00B1317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</w:t>
            </w:r>
            <w:r w:rsidR="0064759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Гроднооблавтотранс</w:t>
            </w:r>
            <w:r w:rsidR="00B1317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</w:tc>
      </w:tr>
      <w:tr w:rsidR="00303A10" w:rsidRPr="00303A10" w:rsidTr="00ED755A">
        <w:trPr>
          <w:trHeight w:val="460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21AAD" w:rsidRDefault="00303A10" w:rsidP="0012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ИЗВЕЩАЕТ О</w:t>
            </w:r>
            <w:r w:rsidR="00595847" w:rsidRPr="002D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F44DC" w:rsidRPr="002D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ПРОВЕДЕНИИ</w:t>
            </w:r>
            <w:r w:rsidRPr="002D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B47BC" w:rsidRPr="002D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 В ФОРМЕ</w:t>
            </w:r>
            <w:r w:rsidR="00647592" w:rsidRPr="002D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03A10" w:rsidRPr="00303A10" w:rsidRDefault="00303A10" w:rsidP="0012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АУКЦИОН</w:t>
            </w:r>
            <w:r w:rsidR="009F44DC" w:rsidRPr="002D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2D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ПРОДАЖЕ</w:t>
            </w:r>
            <w:r w:rsidR="00121A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D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ИМУЩЕСТВА</w:t>
            </w:r>
          </w:p>
        </w:tc>
      </w:tr>
      <w:tr w:rsidR="00ED755A" w:rsidRPr="00303A10" w:rsidTr="00681096">
        <w:trPr>
          <w:trHeight w:val="175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55A" w:rsidRPr="00303A10" w:rsidRDefault="00ED755A" w:rsidP="00E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Продавец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организатор торгов</w:t>
            </w:r>
          </w:p>
        </w:tc>
        <w:tc>
          <w:tcPr>
            <w:tcW w:w="6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55A" w:rsidRPr="00F12B16" w:rsidRDefault="00ED755A" w:rsidP="00ED755A">
            <w:pPr>
              <w:tabs>
                <w:tab w:val="left" w:pos="598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B16">
              <w:rPr>
                <w:rFonts w:ascii="Times New Roman" w:hAnsi="Times New Roman" w:cs="Times New Roman"/>
                <w:sz w:val="20"/>
                <w:szCs w:val="20"/>
              </w:rPr>
              <w:t>ОАО «Гроднооблавтотранс»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2B16">
              <w:rPr>
                <w:rFonts w:ascii="Times New Roman" w:hAnsi="Times New Roman" w:cs="Times New Roman"/>
                <w:sz w:val="20"/>
                <w:szCs w:val="20"/>
              </w:rPr>
              <w:t>230023 г. Гродно, ул. Ожешко, 25</w:t>
            </w:r>
          </w:p>
          <w:p w:rsidR="00ED755A" w:rsidRPr="00014ED3" w:rsidRDefault="00ED755A" w:rsidP="00ED7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B16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8 0152 62 00 68</w:t>
            </w:r>
            <w:r w:rsidRPr="00F12B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+ 375 29 781 02 71</w:t>
            </w:r>
            <w:r w:rsidRPr="00F12B16">
              <w:rPr>
                <w:rFonts w:ascii="Times New Roman" w:hAnsi="Times New Roman" w:cs="Times New Roman"/>
                <w:sz w:val="20"/>
                <w:szCs w:val="20"/>
              </w:rPr>
              <w:t xml:space="preserve"> факс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8 0152 62 00 61</w:t>
            </w:r>
          </w:p>
        </w:tc>
      </w:tr>
      <w:tr w:rsidR="00ED755A" w:rsidRPr="00303A10" w:rsidTr="00681096">
        <w:trPr>
          <w:trHeight w:val="175"/>
        </w:trPr>
        <w:tc>
          <w:tcPr>
            <w:tcW w:w="3545" w:type="dxa"/>
            <w:shd w:val="clear" w:color="auto" w:fill="FFFFFF" w:themeFill="background1"/>
            <w:vAlign w:val="center"/>
          </w:tcPr>
          <w:p w:rsidR="00ED755A" w:rsidRPr="00303A10" w:rsidRDefault="00ED755A" w:rsidP="00ED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ED755A" w:rsidRPr="00303A10" w:rsidRDefault="00ED755A" w:rsidP="00ED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</w:tr>
      <w:tr w:rsidR="00ED755A" w:rsidRPr="00303A10" w:rsidTr="00681096">
        <w:trPr>
          <w:trHeight w:val="856"/>
        </w:trPr>
        <w:tc>
          <w:tcPr>
            <w:tcW w:w="3545" w:type="dxa"/>
            <w:shd w:val="clear" w:color="auto" w:fill="FFFFFF" w:themeFill="background1"/>
            <w:vAlign w:val="center"/>
            <w:hideMark/>
          </w:tcPr>
          <w:p w:rsidR="00ED755A" w:rsidRPr="00303A10" w:rsidRDefault="00ED755A" w:rsidP="00E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 аукциона</w:t>
            </w: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краткая характеристика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адрес расположения</w:t>
            </w:r>
          </w:p>
        </w:tc>
        <w:tc>
          <w:tcPr>
            <w:tcW w:w="6373" w:type="dxa"/>
            <w:shd w:val="clear" w:color="auto" w:fill="FFFFFF" w:themeFill="background1"/>
            <w:vAlign w:val="center"/>
            <w:hideMark/>
          </w:tcPr>
          <w:p w:rsidR="00ED755A" w:rsidRPr="00F12B16" w:rsidRDefault="00ED755A" w:rsidP="00A6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B16">
              <w:rPr>
                <w:rFonts w:ascii="Times New Roman" w:hAnsi="Times New Roman" w:cs="Times New Roman"/>
                <w:sz w:val="20"/>
                <w:szCs w:val="20"/>
              </w:rPr>
              <w:t>капитальное строение, инв. № 4</w:t>
            </w:r>
            <w:r w:rsidR="00EF74A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F12B16">
              <w:rPr>
                <w:rFonts w:ascii="Times New Roman" w:hAnsi="Times New Roman" w:cs="Times New Roman"/>
                <w:sz w:val="20"/>
                <w:szCs w:val="20"/>
              </w:rPr>
              <w:t>/С-</w:t>
            </w:r>
            <w:r w:rsidR="00EF74AD">
              <w:rPr>
                <w:rFonts w:ascii="Times New Roman" w:hAnsi="Times New Roman" w:cs="Times New Roman"/>
                <w:sz w:val="20"/>
                <w:szCs w:val="20"/>
              </w:rPr>
              <w:t>12713</w:t>
            </w:r>
            <w:r w:rsidRPr="00F12B16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– </w:t>
            </w:r>
            <w:r w:rsidR="00EF74AD">
              <w:rPr>
                <w:rFonts w:ascii="Times New Roman" w:hAnsi="Times New Roman" w:cs="Times New Roman"/>
                <w:sz w:val="20"/>
                <w:szCs w:val="20"/>
              </w:rPr>
              <w:t>контрольно-технический пункт</w:t>
            </w:r>
            <w:r w:rsidRPr="00F12B16">
              <w:rPr>
                <w:rFonts w:ascii="Times New Roman" w:hAnsi="Times New Roman" w:cs="Times New Roman"/>
                <w:sz w:val="20"/>
                <w:szCs w:val="20"/>
              </w:rPr>
              <w:t xml:space="preserve">), площадью </w:t>
            </w:r>
            <w:r w:rsidR="0068109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Pr="00F12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B1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12B1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681096" w:rsidRPr="00F12B16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капитальное строение, инв. № 4</w:t>
            </w:r>
            <w:r w:rsidR="0068109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81096" w:rsidRPr="00F12B16">
              <w:rPr>
                <w:rFonts w:ascii="Times New Roman" w:hAnsi="Times New Roman" w:cs="Times New Roman"/>
                <w:sz w:val="20"/>
                <w:szCs w:val="20"/>
              </w:rPr>
              <w:t>/С-</w:t>
            </w:r>
            <w:r w:rsidR="00681096">
              <w:rPr>
                <w:rFonts w:ascii="Times New Roman" w:hAnsi="Times New Roman" w:cs="Times New Roman"/>
                <w:sz w:val="20"/>
                <w:szCs w:val="20"/>
              </w:rPr>
              <w:t>12715</w:t>
            </w:r>
            <w:r w:rsidR="00681096" w:rsidRPr="00F12B16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– </w:t>
            </w:r>
            <w:r w:rsidR="00681096">
              <w:rPr>
                <w:rFonts w:ascii="Times New Roman" w:hAnsi="Times New Roman" w:cs="Times New Roman"/>
                <w:sz w:val="20"/>
                <w:szCs w:val="20"/>
              </w:rPr>
              <w:t>калориферная</w:t>
            </w:r>
            <w:r w:rsidR="00681096" w:rsidRPr="00F12B16">
              <w:rPr>
                <w:rFonts w:ascii="Times New Roman" w:hAnsi="Times New Roman" w:cs="Times New Roman"/>
                <w:sz w:val="20"/>
                <w:szCs w:val="20"/>
              </w:rPr>
              <w:t xml:space="preserve">), площадью </w:t>
            </w:r>
            <w:r w:rsidR="00681096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  <w:r w:rsidR="00681096" w:rsidRPr="00F12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1096" w:rsidRPr="00F12B1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81096" w:rsidRPr="00F12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1096">
              <w:rPr>
                <w:rFonts w:ascii="Times New Roman" w:hAnsi="Times New Roman" w:cs="Times New Roman"/>
                <w:sz w:val="20"/>
                <w:szCs w:val="20"/>
              </w:rPr>
              <w:t xml:space="preserve">, ограждение железобетонное, подъездные пути (асфальтобетонное покрытие), </w:t>
            </w:r>
            <w:r w:rsidRPr="00F12B16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</w:t>
            </w:r>
            <w:r w:rsidR="00681096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F12B16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 w:rsidR="00681096">
              <w:rPr>
                <w:rFonts w:ascii="Times New Roman" w:hAnsi="Times New Roman" w:cs="Times New Roman"/>
                <w:sz w:val="20"/>
                <w:szCs w:val="20"/>
              </w:rPr>
              <w:t>: г. Сморгонь</w:t>
            </w:r>
            <w:r w:rsidRPr="00F12B1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681096">
              <w:rPr>
                <w:rFonts w:ascii="Times New Roman" w:hAnsi="Times New Roman" w:cs="Times New Roman"/>
                <w:sz w:val="20"/>
                <w:szCs w:val="20"/>
              </w:rPr>
              <w:t>Железнодорожная,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 земельном участке с кадастровым номером</w:t>
            </w:r>
            <w:r w:rsidR="00A62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299F" w:rsidRPr="00A6299F">
              <w:rPr>
                <w:rFonts w:ascii="Times New Roman" w:hAnsi="Times New Roman" w:cs="Times New Roman"/>
                <w:sz w:val="20"/>
                <w:szCs w:val="20"/>
              </w:rPr>
              <w:t>425650100001005297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A6299F">
              <w:rPr>
                <w:rFonts w:ascii="Times New Roman" w:hAnsi="Times New Roman" w:cs="Times New Roman"/>
                <w:sz w:val="20"/>
                <w:szCs w:val="20"/>
              </w:rPr>
              <w:t>1,4647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Pr="00F12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755A" w:rsidRPr="00303A10" w:rsidTr="00681096">
        <w:trPr>
          <w:trHeight w:val="375"/>
        </w:trPr>
        <w:tc>
          <w:tcPr>
            <w:tcW w:w="3545" w:type="dxa"/>
            <w:shd w:val="clear" w:color="auto" w:fill="FFFFFF" w:themeFill="background1"/>
            <w:vAlign w:val="center"/>
            <w:hideMark/>
          </w:tcPr>
          <w:p w:rsidR="00ED755A" w:rsidRPr="00303A10" w:rsidRDefault="00ED755A" w:rsidP="00E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цена продажи </w:t>
            </w:r>
            <w:r w:rsidRPr="003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6373" w:type="dxa"/>
            <w:shd w:val="clear" w:color="auto" w:fill="FFFFFF" w:themeFill="background1"/>
            <w:vAlign w:val="center"/>
            <w:hideMark/>
          </w:tcPr>
          <w:p w:rsidR="00ED755A" w:rsidRPr="00F12B16" w:rsidRDefault="00A6299F" w:rsidP="00A6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84 495</w:t>
            </w:r>
            <w:r w:rsidR="00ED755A" w:rsidRPr="00F12B1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восемьдесят четыре</w:t>
            </w:r>
            <w:r w:rsidR="00ED755A">
              <w:rPr>
                <w:rFonts w:ascii="Times New Roman" w:hAnsi="Times New Roman" w:cs="Times New Roman"/>
                <w:sz w:val="20"/>
                <w:szCs w:val="20"/>
              </w:rPr>
              <w:t xml:space="preserve"> тысячи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четыреста девяносто пять</w:t>
            </w:r>
            <w:r w:rsidR="00ED755A" w:rsidRPr="00F12B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D755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ED755A" w:rsidRPr="00303A10" w:rsidTr="00681096">
        <w:trPr>
          <w:trHeight w:val="184"/>
        </w:trPr>
        <w:tc>
          <w:tcPr>
            <w:tcW w:w="3545" w:type="dxa"/>
            <w:shd w:val="clear" w:color="auto" w:fill="FFFFFF" w:themeFill="background1"/>
            <w:vAlign w:val="center"/>
            <w:hideMark/>
          </w:tcPr>
          <w:p w:rsidR="00ED755A" w:rsidRPr="00303A10" w:rsidRDefault="00ED755A" w:rsidP="00E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Размер, порядок и сроки внесения задатка</w:t>
            </w:r>
          </w:p>
        </w:tc>
        <w:tc>
          <w:tcPr>
            <w:tcW w:w="6373" w:type="dxa"/>
            <w:shd w:val="clear" w:color="auto" w:fill="FFFFFF" w:themeFill="background1"/>
            <w:vAlign w:val="center"/>
            <w:hideMark/>
          </w:tcPr>
          <w:p w:rsidR="00ED755A" w:rsidRPr="00813EB0" w:rsidRDefault="00ED755A" w:rsidP="00A62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Задаток в размере </w:t>
            </w:r>
            <w:r w:rsidR="00A6299F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CD247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813E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6299F">
              <w:rPr>
                <w:rFonts w:ascii="Times New Roman" w:hAnsi="Times New Roman" w:cs="Times New Roman"/>
                <w:sz w:val="20"/>
                <w:szCs w:val="20"/>
              </w:rPr>
              <w:t>пять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813E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  <w:r w:rsidR="00CD247E" w:rsidRPr="00CD247E">
              <w:rPr>
                <w:rFonts w:ascii="Times New Roman" w:hAnsi="Times New Roman" w:cs="Times New Roman"/>
                <w:sz w:val="20"/>
                <w:szCs w:val="20"/>
              </w:rPr>
              <w:t>перечисляется на р/с BY91 BPSB 3012 1267 9702 4933 0000 в ОАО “БПС-СБЕРБАНК” код BPSB BY2X УНП 590002840 до подачи з</w:t>
            </w:r>
            <w:r w:rsidR="00A6299F">
              <w:rPr>
                <w:rFonts w:ascii="Times New Roman" w:hAnsi="Times New Roman" w:cs="Times New Roman"/>
                <w:sz w:val="20"/>
                <w:szCs w:val="20"/>
              </w:rPr>
              <w:t>аявления на участие в аукционе</w:t>
            </w:r>
          </w:p>
        </w:tc>
      </w:tr>
      <w:tr w:rsidR="00ED755A" w:rsidRPr="00303A10" w:rsidTr="00681096">
        <w:trPr>
          <w:trHeight w:val="287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55A" w:rsidRPr="00303A10" w:rsidRDefault="00ED755A" w:rsidP="00E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</w:t>
            </w:r>
            <w:r w:rsidRPr="00BF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BF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F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лица, выигравшего торги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55A" w:rsidRPr="00F12B16" w:rsidRDefault="00ED755A" w:rsidP="00E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торгов. Если аукцион признан несостоявшимся в силу того, что заявление на участие в нем подано только одним лицом, предмет аукциона продается этому лицу при его согласии по начальной цене, увеличенной на 5 процентов.</w:t>
            </w:r>
          </w:p>
        </w:tc>
      </w:tr>
      <w:tr w:rsidR="00ED755A" w:rsidRPr="00303A10" w:rsidTr="00390F8F">
        <w:trPr>
          <w:trHeight w:val="269"/>
        </w:trPr>
        <w:tc>
          <w:tcPr>
            <w:tcW w:w="991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ED755A" w:rsidRPr="00303A10" w:rsidRDefault="00ED755A" w:rsidP="00A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Аукцион состоится </w:t>
            </w:r>
            <w:r w:rsidR="00A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сентября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CD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.00 </w:t>
            </w:r>
          </w:p>
        </w:tc>
      </w:tr>
      <w:tr w:rsidR="00ED755A" w:rsidRPr="00303A10" w:rsidTr="00390F8F">
        <w:trPr>
          <w:trHeight w:val="405"/>
        </w:trPr>
        <w:tc>
          <w:tcPr>
            <w:tcW w:w="9918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ED755A" w:rsidRPr="00303A10" w:rsidRDefault="00ED755A" w:rsidP="00ED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адресу: Гродненская область, 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Гродно, ул. Ожешко, 25</w:t>
            </w:r>
          </w:p>
        </w:tc>
      </w:tr>
      <w:tr w:rsidR="00ED755A" w:rsidRPr="00303A10" w:rsidTr="00390F8F">
        <w:trPr>
          <w:trHeight w:val="480"/>
        </w:trPr>
        <w:tc>
          <w:tcPr>
            <w:tcW w:w="9918" w:type="dxa"/>
            <w:gridSpan w:val="2"/>
            <w:shd w:val="clear" w:color="auto" w:fill="FFFFFF" w:themeFill="background1"/>
            <w:vAlign w:val="center"/>
            <w:hideMark/>
          </w:tcPr>
          <w:p w:rsidR="00ED755A" w:rsidRDefault="00ED755A" w:rsidP="00ED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Заявления на участие в аукционе принимаются по адр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есу: г. Гродно, ул. Ожешко, 25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:rsidR="00ED755A" w:rsidRPr="00303A10" w:rsidRDefault="00ED755A" w:rsidP="00ED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8.30 до 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 (понедельник - пятница) </w:t>
            </w:r>
          </w:p>
        </w:tc>
      </w:tr>
      <w:tr w:rsidR="00ED755A" w:rsidRPr="00303A10" w:rsidTr="00390F8F">
        <w:trPr>
          <w:trHeight w:val="74"/>
        </w:trPr>
        <w:tc>
          <w:tcPr>
            <w:tcW w:w="9918" w:type="dxa"/>
            <w:gridSpan w:val="2"/>
            <w:shd w:val="clear" w:color="auto" w:fill="FFFFFF" w:themeFill="background1"/>
            <w:vAlign w:val="center"/>
            <w:hideMark/>
          </w:tcPr>
          <w:p w:rsidR="00ED755A" w:rsidRPr="00303A10" w:rsidRDefault="00ED755A" w:rsidP="008C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Последний день приема заявлений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129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8C0B39" w:rsidRPr="00187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 </w:t>
            </w:r>
            <w:r w:rsidR="008C0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сентября</w:t>
            </w:r>
            <w:r w:rsidR="00107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30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.00</w:t>
            </w:r>
          </w:p>
        </w:tc>
      </w:tr>
      <w:tr w:rsidR="00ED755A" w:rsidRPr="00303A10" w:rsidTr="00390F8F">
        <w:trPr>
          <w:trHeight w:val="510"/>
        </w:trPr>
        <w:tc>
          <w:tcPr>
            <w:tcW w:w="991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D755A" w:rsidRPr="00303A10" w:rsidRDefault="00ED755A" w:rsidP="00ED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Подробности оформления участия в торгах и перечень документов, прилагаемых к заявлению на  участие в аукционе на сайте </w:t>
            </w:r>
            <w:r w:rsidRPr="00BF30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http://www.avtotrans.grodno.by/</w:t>
            </w:r>
          </w:p>
        </w:tc>
      </w:tr>
    </w:tbl>
    <w:p w:rsidR="00D243A3" w:rsidRDefault="00D243A3"/>
    <w:sectPr w:rsidR="00D243A3" w:rsidSect="00900EA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10"/>
    <w:rsid w:val="00014ED3"/>
    <w:rsid w:val="00024658"/>
    <w:rsid w:val="0003682D"/>
    <w:rsid w:val="00067B46"/>
    <w:rsid w:val="00071720"/>
    <w:rsid w:val="00084F90"/>
    <w:rsid w:val="00086596"/>
    <w:rsid w:val="000964B2"/>
    <w:rsid w:val="000A62BE"/>
    <w:rsid w:val="000B5968"/>
    <w:rsid w:val="00107309"/>
    <w:rsid w:val="001201E2"/>
    <w:rsid w:val="00121AAD"/>
    <w:rsid w:val="00136F88"/>
    <w:rsid w:val="0014603C"/>
    <w:rsid w:val="00184DA9"/>
    <w:rsid w:val="00186DA6"/>
    <w:rsid w:val="001878A8"/>
    <w:rsid w:val="0019104D"/>
    <w:rsid w:val="001C464D"/>
    <w:rsid w:val="001E23E0"/>
    <w:rsid w:val="001F075E"/>
    <w:rsid w:val="00216BD2"/>
    <w:rsid w:val="002225F0"/>
    <w:rsid w:val="00222A2D"/>
    <w:rsid w:val="002231F4"/>
    <w:rsid w:val="0024179F"/>
    <w:rsid w:val="00267BB2"/>
    <w:rsid w:val="002C215B"/>
    <w:rsid w:val="002D1862"/>
    <w:rsid w:val="002F08FB"/>
    <w:rsid w:val="00303A10"/>
    <w:rsid w:val="003816D0"/>
    <w:rsid w:val="00390F8F"/>
    <w:rsid w:val="003C30FE"/>
    <w:rsid w:val="003C5B02"/>
    <w:rsid w:val="004018A1"/>
    <w:rsid w:val="00423507"/>
    <w:rsid w:val="0042685B"/>
    <w:rsid w:val="00446830"/>
    <w:rsid w:val="00451C2E"/>
    <w:rsid w:val="00457E5F"/>
    <w:rsid w:val="00473C8C"/>
    <w:rsid w:val="004871BB"/>
    <w:rsid w:val="004B3505"/>
    <w:rsid w:val="00506F07"/>
    <w:rsid w:val="00511AB4"/>
    <w:rsid w:val="0052018D"/>
    <w:rsid w:val="00595847"/>
    <w:rsid w:val="005A60F1"/>
    <w:rsid w:val="005B788B"/>
    <w:rsid w:val="005F2A4E"/>
    <w:rsid w:val="00644240"/>
    <w:rsid w:val="00647592"/>
    <w:rsid w:val="0065478B"/>
    <w:rsid w:val="00670C65"/>
    <w:rsid w:val="00674AA7"/>
    <w:rsid w:val="00681096"/>
    <w:rsid w:val="0069435E"/>
    <w:rsid w:val="006B00A2"/>
    <w:rsid w:val="006B7371"/>
    <w:rsid w:val="006D6A80"/>
    <w:rsid w:val="006F2695"/>
    <w:rsid w:val="006F3D30"/>
    <w:rsid w:val="007449AC"/>
    <w:rsid w:val="00763194"/>
    <w:rsid w:val="007A0774"/>
    <w:rsid w:val="007C2D1D"/>
    <w:rsid w:val="007C3D6E"/>
    <w:rsid w:val="007D3518"/>
    <w:rsid w:val="007D3660"/>
    <w:rsid w:val="007E66E5"/>
    <w:rsid w:val="00813EB0"/>
    <w:rsid w:val="00826C7A"/>
    <w:rsid w:val="00831B89"/>
    <w:rsid w:val="008505A6"/>
    <w:rsid w:val="00857FC7"/>
    <w:rsid w:val="0086239A"/>
    <w:rsid w:val="00897B69"/>
    <w:rsid w:val="008A0A3A"/>
    <w:rsid w:val="008C0B39"/>
    <w:rsid w:val="008C1E4E"/>
    <w:rsid w:val="008E410F"/>
    <w:rsid w:val="008F5E4F"/>
    <w:rsid w:val="00900EAC"/>
    <w:rsid w:val="00932D26"/>
    <w:rsid w:val="00934426"/>
    <w:rsid w:val="009579A3"/>
    <w:rsid w:val="00970E44"/>
    <w:rsid w:val="00972E4E"/>
    <w:rsid w:val="009B13A9"/>
    <w:rsid w:val="009C6034"/>
    <w:rsid w:val="009F44DC"/>
    <w:rsid w:val="00A00C73"/>
    <w:rsid w:val="00A122B8"/>
    <w:rsid w:val="00A6299F"/>
    <w:rsid w:val="00A75026"/>
    <w:rsid w:val="00A908AE"/>
    <w:rsid w:val="00A92061"/>
    <w:rsid w:val="00AA262F"/>
    <w:rsid w:val="00AC5C44"/>
    <w:rsid w:val="00AD678C"/>
    <w:rsid w:val="00AE6DAB"/>
    <w:rsid w:val="00AF6AF0"/>
    <w:rsid w:val="00B05899"/>
    <w:rsid w:val="00B13175"/>
    <w:rsid w:val="00B14561"/>
    <w:rsid w:val="00B31457"/>
    <w:rsid w:val="00B7417C"/>
    <w:rsid w:val="00B95290"/>
    <w:rsid w:val="00BB005A"/>
    <w:rsid w:val="00BC0A14"/>
    <w:rsid w:val="00BF221F"/>
    <w:rsid w:val="00BF30C5"/>
    <w:rsid w:val="00C1173D"/>
    <w:rsid w:val="00C12976"/>
    <w:rsid w:val="00C547A4"/>
    <w:rsid w:val="00C65889"/>
    <w:rsid w:val="00C947E9"/>
    <w:rsid w:val="00CA1BAE"/>
    <w:rsid w:val="00CB0D6F"/>
    <w:rsid w:val="00CD20AD"/>
    <w:rsid w:val="00CD247E"/>
    <w:rsid w:val="00CD6F0E"/>
    <w:rsid w:val="00CF0522"/>
    <w:rsid w:val="00D15DC0"/>
    <w:rsid w:val="00D243A3"/>
    <w:rsid w:val="00D2485E"/>
    <w:rsid w:val="00D42D11"/>
    <w:rsid w:val="00DA21C3"/>
    <w:rsid w:val="00DB5A4B"/>
    <w:rsid w:val="00DD22F4"/>
    <w:rsid w:val="00DD528B"/>
    <w:rsid w:val="00DE1984"/>
    <w:rsid w:val="00E64F39"/>
    <w:rsid w:val="00E8128D"/>
    <w:rsid w:val="00E90587"/>
    <w:rsid w:val="00E91DBD"/>
    <w:rsid w:val="00EA3732"/>
    <w:rsid w:val="00EA3DB4"/>
    <w:rsid w:val="00EC4EE3"/>
    <w:rsid w:val="00ED755A"/>
    <w:rsid w:val="00EE55F3"/>
    <w:rsid w:val="00EF07A7"/>
    <w:rsid w:val="00EF4BF6"/>
    <w:rsid w:val="00EF74AD"/>
    <w:rsid w:val="00F00A83"/>
    <w:rsid w:val="00F12B16"/>
    <w:rsid w:val="00F401BE"/>
    <w:rsid w:val="00F40649"/>
    <w:rsid w:val="00F6280D"/>
    <w:rsid w:val="00F70E22"/>
    <w:rsid w:val="00FA5AAE"/>
    <w:rsid w:val="00FB47BC"/>
    <w:rsid w:val="00FB6234"/>
    <w:rsid w:val="00FC37DD"/>
    <w:rsid w:val="00FC66F1"/>
    <w:rsid w:val="00FD278D"/>
    <w:rsid w:val="00FD3C91"/>
    <w:rsid w:val="00FD58F9"/>
    <w:rsid w:val="00FD7562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1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C3D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3D6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0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1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C3D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3D6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0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2018-08-22T12:41:00Z</cp:lastPrinted>
  <dcterms:created xsi:type="dcterms:W3CDTF">2018-08-22T12:43:00Z</dcterms:created>
  <dcterms:modified xsi:type="dcterms:W3CDTF">2018-08-22T12:43:00Z</dcterms:modified>
</cp:coreProperties>
</file>