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F7515" w:rsidRPr="0012085E" w:rsidRDefault="00DF7515" w:rsidP="00DF7515">
      <w:pPr>
        <w:spacing w:after="0" w:line="280" w:lineRule="exact"/>
        <w:ind w:left="5103"/>
        <w:jc w:val="both"/>
        <w:rPr>
          <w:rFonts w:ascii="Times New Roman" w:hAnsi="Times New Roman" w:cs="Times New Roman"/>
          <w:sz w:val="30"/>
          <w:szCs w:val="30"/>
        </w:rPr>
      </w:pPr>
      <w:r w:rsidRPr="0012085E">
        <w:rPr>
          <w:rFonts w:ascii="Times New Roman" w:hAnsi="Times New Roman" w:cs="Times New Roman"/>
          <w:sz w:val="30"/>
          <w:szCs w:val="30"/>
        </w:rPr>
        <w:t xml:space="preserve">Приложение </w:t>
      </w:r>
      <w:r>
        <w:rPr>
          <w:rFonts w:ascii="Times New Roman" w:hAnsi="Times New Roman" w:cs="Times New Roman"/>
          <w:sz w:val="30"/>
          <w:szCs w:val="30"/>
        </w:rPr>
        <w:t>2</w:t>
      </w:r>
    </w:p>
    <w:p w:rsidR="00DF7515" w:rsidRPr="0012085E" w:rsidRDefault="00DF7515" w:rsidP="00DF7515">
      <w:pPr>
        <w:spacing w:after="0" w:line="280" w:lineRule="exact"/>
        <w:ind w:left="5103"/>
        <w:jc w:val="both"/>
        <w:rPr>
          <w:rFonts w:ascii="Times New Roman" w:hAnsi="Times New Roman" w:cs="Times New Roman"/>
          <w:sz w:val="30"/>
          <w:szCs w:val="30"/>
        </w:rPr>
      </w:pPr>
      <w:r w:rsidRPr="0012085E">
        <w:rPr>
          <w:rFonts w:ascii="Times New Roman" w:hAnsi="Times New Roman" w:cs="Times New Roman"/>
          <w:sz w:val="30"/>
          <w:szCs w:val="30"/>
        </w:rPr>
        <w:t xml:space="preserve">к Инструкции </w:t>
      </w:r>
      <w:r w:rsidRPr="00F64512">
        <w:rPr>
          <w:rFonts w:ascii="Times New Roman" w:hAnsi="Times New Roman" w:cs="Times New Roman"/>
          <w:sz w:val="30"/>
          <w:szCs w:val="30"/>
        </w:rPr>
        <w:t>о порядке проведения открытого конкурсного отбора мероприятий в сфере цифрового развития и мероприятий по масштабированию результатов пилотных проектов в сфере цифрового развития для финансирования из средств инновационного фонда Гродненского областного исполнительного комитета</w:t>
      </w:r>
    </w:p>
    <w:p w:rsidR="00AF672E" w:rsidRDefault="00AF672E" w:rsidP="000851F1">
      <w:pPr>
        <w:tabs>
          <w:tab w:val="left" w:pos="7513"/>
        </w:tabs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bookmarkStart w:id="0" w:name="_GoBack"/>
      <w:bookmarkEnd w:id="0"/>
      <w:r>
        <w:rPr>
          <w:rFonts w:ascii="Times New Roman" w:hAnsi="Times New Roman" w:cs="Times New Roman"/>
          <w:sz w:val="30"/>
          <w:szCs w:val="30"/>
        </w:rPr>
        <w:tab/>
      </w:r>
      <w:r>
        <w:rPr>
          <w:rFonts w:ascii="Times New Roman" w:hAnsi="Times New Roman" w:cs="Times New Roman"/>
          <w:sz w:val="30"/>
          <w:szCs w:val="30"/>
        </w:rPr>
        <w:tab/>
      </w:r>
      <w:r>
        <w:rPr>
          <w:rFonts w:ascii="Times New Roman" w:hAnsi="Times New Roman" w:cs="Times New Roman"/>
          <w:sz w:val="30"/>
          <w:szCs w:val="30"/>
        </w:rPr>
        <w:tab/>
      </w:r>
      <w:r>
        <w:rPr>
          <w:rFonts w:ascii="Times New Roman" w:hAnsi="Times New Roman" w:cs="Times New Roman"/>
          <w:sz w:val="30"/>
          <w:szCs w:val="30"/>
        </w:rPr>
        <w:tab/>
      </w:r>
      <w:r>
        <w:rPr>
          <w:rFonts w:ascii="Times New Roman" w:hAnsi="Times New Roman" w:cs="Times New Roman"/>
          <w:sz w:val="30"/>
          <w:szCs w:val="30"/>
        </w:rPr>
        <w:tab/>
      </w:r>
      <w:r>
        <w:rPr>
          <w:rFonts w:ascii="Times New Roman" w:hAnsi="Times New Roman" w:cs="Times New Roman"/>
          <w:sz w:val="30"/>
          <w:szCs w:val="30"/>
        </w:rPr>
        <w:tab/>
      </w:r>
      <w:r>
        <w:rPr>
          <w:rFonts w:ascii="Times New Roman" w:hAnsi="Times New Roman" w:cs="Times New Roman"/>
          <w:sz w:val="30"/>
          <w:szCs w:val="30"/>
        </w:rPr>
        <w:tab/>
        <w:t>Форма</w:t>
      </w:r>
    </w:p>
    <w:p w:rsidR="000851F1" w:rsidRDefault="000851F1" w:rsidP="00AF672E">
      <w:pPr>
        <w:tabs>
          <w:tab w:val="left" w:pos="7513"/>
        </w:tabs>
        <w:spacing w:after="0" w:line="280" w:lineRule="exact"/>
        <w:jc w:val="both"/>
        <w:rPr>
          <w:rFonts w:ascii="Times New Roman" w:hAnsi="Times New Roman" w:cs="Times New Roman"/>
          <w:sz w:val="30"/>
          <w:szCs w:val="30"/>
        </w:rPr>
      </w:pPr>
    </w:p>
    <w:p w:rsidR="00402838" w:rsidRPr="0012085E" w:rsidRDefault="00402838" w:rsidP="00AF672E">
      <w:pPr>
        <w:spacing w:after="0" w:line="280" w:lineRule="exact"/>
        <w:jc w:val="both"/>
        <w:rPr>
          <w:rFonts w:ascii="Times New Roman" w:hAnsi="Times New Roman" w:cs="Times New Roman"/>
          <w:sz w:val="30"/>
          <w:szCs w:val="30"/>
        </w:rPr>
      </w:pPr>
      <w:r w:rsidRPr="0012085E">
        <w:rPr>
          <w:rFonts w:ascii="Times New Roman" w:hAnsi="Times New Roman" w:cs="Times New Roman"/>
          <w:sz w:val="30"/>
          <w:szCs w:val="30"/>
        </w:rPr>
        <w:t>ЗАЯВКА</w:t>
      </w:r>
    </w:p>
    <w:p w:rsidR="00C568AB" w:rsidRDefault="00AF672E" w:rsidP="00AF672E">
      <w:pPr>
        <w:spacing w:after="0" w:line="280" w:lineRule="exact"/>
        <w:rPr>
          <w:rFonts w:ascii="Times New Roman" w:hAnsi="Times New Roman" w:cs="Times New Roman"/>
          <w:sz w:val="30"/>
          <w:szCs w:val="30"/>
        </w:rPr>
      </w:pPr>
      <w:r w:rsidRPr="00AF672E">
        <w:rPr>
          <w:rFonts w:ascii="Times New Roman" w:hAnsi="Times New Roman" w:cs="Times New Roman"/>
          <w:sz w:val="30"/>
          <w:szCs w:val="30"/>
        </w:rPr>
        <w:t>на финансирование за сч</w:t>
      </w:r>
      <w:r w:rsidR="006C611A">
        <w:rPr>
          <w:rFonts w:ascii="Times New Roman" w:hAnsi="Times New Roman" w:cs="Times New Roman"/>
          <w:sz w:val="30"/>
          <w:szCs w:val="30"/>
        </w:rPr>
        <w:t>е</w:t>
      </w:r>
      <w:r w:rsidRPr="00AF672E">
        <w:rPr>
          <w:rFonts w:ascii="Times New Roman" w:hAnsi="Times New Roman" w:cs="Times New Roman"/>
          <w:sz w:val="30"/>
          <w:szCs w:val="30"/>
        </w:rPr>
        <w:t>т средств инновационного</w:t>
      </w:r>
      <w:r w:rsidR="00C568AB">
        <w:rPr>
          <w:rFonts w:ascii="Times New Roman" w:hAnsi="Times New Roman" w:cs="Times New Roman"/>
          <w:sz w:val="30"/>
          <w:szCs w:val="30"/>
        </w:rPr>
        <w:t xml:space="preserve"> </w:t>
      </w:r>
    </w:p>
    <w:p w:rsidR="00402838" w:rsidRDefault="00AF672E" w:rsidP="00AF672E">
      <w:pPr>
        <w:spacing w:after="0" w:line="280" w:lineRule="exact"/>
        <w:rPr>
          <w:rFonts w:ascii="Times New Roman" w:hAnsi="Times New Roman" w:cs="Times New Roman"/>
          <w:sz w:val="30"/>
          <w:szCs w:val="30"/>
        </w:rPr>
      </w:pPr>
      <w:r w:rsidRPr="00AF672E">
        <w:rPr>
          <w:rFonts w:ascii="Times New Roman" w:hAnsi="Times New Roman" w:cs="Times New Roman"/>
          <w:sz w:val="30"/>
          <w:szCs w:val="30"/>
        </w:rPr>
        <w:t>фонда мероприяти</w:t>
      </w:r>
      <w:r w:rsidR="00C568AB">
        <w:rPr>
          <w:rFonts w:ascii="Times New Roman" w:hAnsi="Times New Roman" w:cs="Times New Roman"/>
          <w:sz w:val="30"/>
          <w:szCs w:val="30"/>
        </w:rPr>
        <w:t>я</w:t>
      </w:r>
      <w:r w:rsidRPr="00AF672E">
        <w:rPr>
          <w:rFonts w:ascii="Times New Roman" w:hAnsi="Times New Roman" w:cs="Times New Roman"/>
          <w:sz w:val="30"/>
          <w:szCs w:val="30"/>
        </w:rPr>
        <w:t xml:space="preserve"> по масштабированию</w:t>
      </w:r>
    </w:p>
    <w:p w:rsidR="00AF672E" w:rsidRPr="00AF672E" w:rsidRDefault="00AF672E" w:rsidP="00AF672E">
      <w:pPr>
        <w:spacing w:after="0" w:line="240" w:lineRule="auto"/>
        <w:rPr>
          <w:rFonts w:ascii="Times New Roman" w:hAnsi="Times New Roman" w:cs="Times New Roman"/>
          <w:sz w:val="30"/>
          <w:szCs w:val="30"/>
        </w:rPr>
      </w:pPr>
    </w:p>
    <w:p w:rsidR="00402838" w:rsidRPr="0012085E" w:rsidRDefault="00402838" w:rsidP="00402838">
      <w:pPr>
        <w:spacing w:after="0" w:line="240" w:lineRule="auto"/>
        <w:rPr>
          <w:rFonts w:ascii="Times New Roman" w:hAnsi="Times New Roman" w:cs="Times New Roman"/>
          <w:sz w:val="30"/>
          <w:szCs w:val="30"/>
        </w:rPr>
      </w:pPr>
      <w:r w:rsidRPr="0012085E">
        <w:rPr>
          <w:rFonts w:ascii="Times New Roman" w:hAnsi="Times New Roman" w:cs="Times New Roman"/>
          <w:sz w:val="30"/>
          <w:szCs w:val="30"/>
        </w:rPr>
        <w:t>1. Общие сведения</w:t>
      </w:r>
    </w:p>
    <w:tbl>
      <w:tblPr>
        <w:tblW w:w="9634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516"/>
        <w:gridCol w:w="3118"/>
      </w:tblGrid>
      <w:tr w:rsidR="00402838" w:rsidRPr="0012085E" w:rsidTr="00C568AB">
        <w:tc>
          <w:tcPr>
            <w:tcW w:w="6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838" w:rsidRPr="0012085E" w:rsidRDefault="00402838" w:rsidP="00A21CD8">
            <w:pPr>
              <w:spacing w:after="0" w:line="240" w:lineRule="auto"/>
              <w:rPr>
                <w:rFonts w:ascii="Times New Roman" w:hAnsi="Times New Roman" w:cs="Times New Roman"/>
                <w:sz w:val="30"/>
                <w:szCs w:val="30"/>
              </w:rPr>
            </w:pPr>
            <w:r w:rsidRPr="0012085E">
              <w:rPr>
                <w:rFonts w:ascii="Times New Roman" w:hAnsi="Times New Roman" w:cs="Times New Roman"/>
                <w:sz w:val="30"/>
                <w:szCs w:val="30"/>
              </w:rPr>
              <w:t xml:space="preserve">Наименование </w:t>
            </w:r>
            <w:r w:rsidR="00C568AB">
              <w:rPr>
                <w:rFonts w:ascii="Times New Roman" w:hAnsi="Times New Roman" w:cs="Times New Roman"/>
                <w:sz w:val="30"/>
                <w:szCs w:val="30"/>
              </w:rPr>
              <w:t xml:space="preserve">мероприятия 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2838" w:rsidRPr="0012085E" w:rsidRDefault="00402838" w:rsidP="00D84452">
            <w:pPr>
              <w:spacing w:after="0" w:line="240" w:lineRule="auto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</w:tr>
      <w:tr w:rsidR="00402838" w:rsidRPr="0012085E" w:rsidTr="00C568AB">
        <w:tc>
          <w:tcPr>
            <w:tcW w:w="6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377A" w:rsidRDefault="00402838" w:rsidP="008E377A">
            <w:pPr>
              <w:spacing w:after="0" w:line="240" w:lineRule="auto"/>
              <w:rPr>
                <w:rFonts w:ascii="Times New Roman" w:hAnsi="Times New Roman" w:cs="Times New Roman"/>
                <w:sz w:val="30"/>
                <w:szCs w:val="30"/>
              </w:rPr>
            </w:pPr>
            <w:r w:rsidRPr="0012085E">
              <w:rPr>
                <w:rFonts w:ascii="Times New Roman" w:hAnsi="Times New Roman" w:cs="Times New Roman"/>
                <w:sz w:val="30"/>
                <w:szCs w:val="30"/>
              </w:rPr>
              <w:t>Планируемый</w:t>
            </w:r>
            <w:r w:rsidR="001B0EC8">
              <w:rPr>
                <w:rFonts w:ascii="Times New Roman" w:hAnsi="Times New Roman" w:cs="Times New Roman"/>
                <w:sz w:val="30"/>
                <w:szCs w:val="30"/>
              </w:rPr>
              <w:t xml:space="preserve"> </w:t>
            </w:r>
            <w:r w:rsidRPr="0012085E">
              <w:rPr>
                <w:rFonts w:ascii="Times New Roman" w:hAnsi="Times New Roman" w:cs="Times New Roman"/>
                <w:sz w:val="30"/>
                <w:szCs w:val="30"/>
              </w:rPr>
              <w:t xml:space="preserve">(-е) </w:t>
            </w:r>
            <w:r w:rsidR="000851F1">
              <w:rPr>
                <w:rFonts w:ascii="Times New Roman" w:hAnsi="Times New Roman" w:cs="Times New Roman"/>
                <w:sz w:val="30"/>
                <w:szCs w:val="30"/>
              </w:rPr>
              <w:t>з</w:t>
            </w:r>
            <w:r w:rsidR="008E377A">
              <w:rPr>
                <w:rFonts w:ascii="Times New Roman" w:hAnsi="Times New Roman" w:cs="Times New Roman"/>
                <w:sz w:val="30"/>
                <w:szCs w:val="30"/>
              </w:rPr>
              <w:t>аказчик</w:t>
            </w:r>
          </w:p>
          <w:p w:rsidR="00402838" w:rsidRPr="0012085E" w:rsidRDefault="00402838" w:rsidP="00A21CD8">
            <w:pPr>
              <w:spacing w:after="0" w:line="240" w:lineRule="auto"/>
              <w:rPr>
                <w:rFonts w:ascii="Times New Roman" w:hAnsi="Times New Roman" w:cs="Times New Roman"/>
                <w:sz w:val="30"/>
                <w:szCs w:val="30"/>
              </w:rPr>
            </w:pPr>
            <w:r w:rsidRPr="0012085E">
              <w:rPr>
                <w:rFonts w:ascii="Times New Roman" w:hAnsi="Times New Roman" w:cs="Times New Roman"/>
                <w:sz w:val="30"/>
                <w:szCs w:val="30"/>
              </w:rPr>
              <w:t xml:space="preserve">(-и) </w:t>
            </w:r>
            <w:r w:rsidR="00A21CD8">
              <w:rPr>
                <w:rFonts w:ascii="Times New Roman" w:hAnsi="Times New Roman" w:cs="Times New Roman"/>
                <w:sz w:val="30"/>
                <w:szCs w:val="30"/>
              </w:rPr>
              <w:t xml:space="preserve">мероприятия </w:t>
            </w:r>
            <w:r w:rsidRPr="0012085E">
              <w:rPr>
                <w:rFonts w:ascii="Times New Roman" w:hAnsi="Times New Roman" w:cs="Times New Roman"/>
                <w:sz w:val="30"/>
                <w:szCs w:val="30"/>
              </w:rPr>
              <w:t xml:space="preserve"> 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02838" w:rsidRPr="0012085E" w:rsidRDefault="00402838" w:rsidP="00D84452">
            <w:pPr>
              <w:spacing w:after="0" w:line="240" w:lineRule="auto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</w:tr>
      <w:tr w:rsidR="00402838" w:rsidRPr="0012085E" w:rsidTr="00C568AB">
        <w:tc>
          <w:tcPr>
            <w:tcW w:w="6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2838" w:rsidRPr="0012085E" w:rsidRDefault="00402838" w:rsidP="00AD72AE">
            <w:pPr>
              <w:spacing w:after="0" w:line="240" w:lineRule="auto"/>
              <w:ind w:right="131"/>
              <w:rPr>
                <w:rFonts w:ascii="Times New Roman" w:hAnsi="Times New Roman" w:cs="Times New Roman"/>
                <w:sz w:val="30"/>
                <w:szCs w:val="30"/>
              </w:rPr>
            </w:pPr>
            <w:r w:rsidRPr="0012085E">
              <w:rPr>
                <w:rFonts w:ascii="Times New Roman" w:hAnsi="Times New Roman" w:cs="Times New Roman"/>
                <w:sz w:val="30"/>
                <w:szCs w:val="30"/>
              </w:rPr>
              <w:t xml:space="preserve">Планируемый календарный период реализации </w:t>
            </w:r>
            <w:r w:rsidR="00AD72AE">
              <w:rPr>
                <w:rFonts w:ascii="Times New Roman" w:hAnsi="Times New Roman" w:cs="Times New Roman"/>
                <w:sz w:val="30"/>
                <w:szCs w:val="30"/>
              </w:rPr>
              <w:t>мероприятия</w:t>
            </w:r>
            <w:r w:rsidRPr="0012085E">
              <w:rPr>
                <w:rFonts w:ascii="Times New Roman" w:hAnsi="Times New Roman" w:cs="Times New Roman"/>
                <w:sz w:val="30"/>
                <w:szCs w:val="30"/>
              </w:rPr>
              <w:t xml:space="preserve"> 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02838" w:rsidRPr="0012085E" w:rsidRDefault="00402838" w:rsidP="00D84452">
            <w:pPr>
              <w:spacing w:after="0" w:line="240" w:lineRule="auto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</w:tr>
      <w:tr w:rsidR="00402838" w:rsidRPr="0012085E" w:rsidTr="00C568AB">
        <w:tc>
          <w:tcPr>
            <w:tcW w:w="6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2838" w:rsidRPr="0012085E" w:rsidRDefault="00402838" w:rsidP="00C568AB">
            <w:pPr>
              <w:spacing w:after="0" w:line="240" w:lineRule="auto"/>
              <w:ind w:right="131"/>
              <w:rPr>
                <w:rFonts w:ascii="Times New Roman" w:hAnsi="Times New Roman" w:cs="Times New Roman"/>
                <w:sz w:val="30"/>
                <w:szCs w:val="30"/>
              </w:rPr>
            </w:pPr>
            <w:r w:rsidRPr="0012085E">
              <w:rPr>
                <w:rFonts w:ascii="Times New Roman" w:hAnsi="Times New Roman" w:cs="Times New Roman"/>
                <w:sz w:val="30"/>
                <w:szCs w:val="30"/>
              </w:rPr>
              <w:t>Планируемый объем финансирования, тыс. бел. руб.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02838" w:rsidRPr="0012085E" w:rsidRDefault="00402838" w:rsidP="00D84452">
            <w:pPr>
              <w:spacing w:after="0" w:line="240" w:lineRule="auto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</w:tr>
      <w:tr w:rsidR="00120D00" w:rsidRPr="0012085E" w:rsidTr="00C568AB">
        <w:tc>
          <w:tcPr>
            <w:tcW w:w="6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EEF" w:rsidRPr="00C568AB" w:rsidRDefault="00120D00" w:rsidP="00A21CD8">
            <w:pPr>
              <w:spacing w:after="0" w:line="240" w:lineRule="auto"/>
              <w:ind w:right="131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275AD4">
              <w:rPr>
                <w:rFonts w:ascii="Times New Roman" w:hAnsi="Times New Roman" w:cs="Times New Roman"/>
                <w:sz w:val="30"/>
                <w:szCs w:val="30"/>
              </w:rPr>
              <w:t>Наличие в перечне масштабируемых результатов пилотных проектов</w:t>
            </w:r>
            <w:r w:rsidR="000851F1">
              <w:rPr>
                <w:rFonts w:ascii="Times New Roman" w:hAnsi="Times New Roman" w:cs="Times New Roman"/>
                <w:sz w:val="30"/>
                <w:szCs w:val="30"/>
              </w:rPr>
              <w:t xml:space="preserve"> в сфере цифрового развития</w:t>
            </w:r>
            <w:r w:rsidRPr="00275AD4">
              <w:rPr>
                <w:rFonts w:ascii="Times New Roman" w:hAnsi="Times New Roman" w:cs="Times New Roman"/>
                <w:sz w:val="30"/>
                <w:szCs w:val="30"/>
              </w:rPr>
              <w:t>, утвержденном Советом Министров Республики Беларусь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 </w:t>
            </w:r>
            <w:r w:rsidR="00C568AB" w:rsidRPr="00C568AB">
              <w:rPr>
                <w:rFonts w:ascii="Times New Roman" w:hAnsi="Times New Roman" w:cs="Times New Roman"/>
                <w:sz w:val="30"/>
                <w:szCs w:val="30"/>
              </w:rPr>
              <w:t xml:space="preserve">(с указанием даты принятия и номера соответствующего постановления Совета Министров </w:t>
            </w:r>
            <w:r w:rsidR="00C568AB">
              <w:rPr>
                <w:rFonts w:ascii="Times New Roman" w:hAnsi="Times New Roman" w:cs="Times New Roman"/>
                <w:sz w:val="30"/>
                <w:szCs w:val="30"/>
              </w:rPr>
              <w:t>Р</w:t>
            </w:r>
            <w:r w:rsidR="00C568AB" w:rsidRPr="00C568AB">
              <w:rPr>
                <w:rFonts w:ascii="Times New Roman" w:hAnsi="Times New Roman" w:cs="Times New Roman"/>
                <w:sz w:val="30"/>
                <w:szCs w:val="30"/>
              </w:rPr>
              <w:t>еспублики Беларусь, позиции в перечне)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20D00" w:rsidRPr="0012085E" w:rsidRDefault="00120D00" w:rsidP="00D84452">
            <w:pPr>
              <w:spacing w:after="0" w:line="240" w:lineRule="auto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</w:tr>
      <w:tr w:rsidR="00402838" w:rsidRPr="0012085E" w:rsidTr="00C568AB">
        <w:tc>
          <w:tcPr>
            <w:tcW w:w="6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2838" w:rsidRPr="0012085E" w:rsidRDefault="00402838" w:rsidP="00C568AB">
            <w:pPr>
              <w:spacing w:after="0" w:line="240" w:lineRule="auto"/>
              <w:ind w:right="131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12085E">
              <w:rPr>
                <w:rFonts w:ascii="Times New Roman" w:hAnsi="Times New Roman" w:cs="Times New Roman"/>
                <w:sz w:val="30"/>
                <w:szCs w:val="30"/>
              </w:rPr>
              <w:t>Наименование государственной программы</w:t>
            </w:r>
            <w:r w:rsidR="00C568AB">
              <w:rPr>
                <w:rFonts w:ascii="Times New Roman" w:hAnsi="Times New Roman" w:cs="Times New Roman"/>
                <w:sz w:val="30"/>
                <w:szCs w:val="30"/>
              </w:rPr>
              <w:t xml:space="preserve"> </w:t>
            </w:r>
            <w:r w:rsidRPr="0012085E">
              <w:rPr>
                <w:rFonts w:ascii="Times New Roman" w:hAnsi="Times New Roman" w:cs="Times New Roman"/>
                <w:sz w:val="30"/>
                <w:szCs w:val="30"/>
              </w:rPr>
              <w:t xml:space="preserve"> регионального комплекса мероприятий, в которую предлагается включить мероприятие 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02838" w:rsidRPr="0012085E" w:rsidRDefault="00402838" w:rsidP="00D8445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</w:tr>
    </w:tbl>
    <w:p w:rsidR="00120D00" w:rsidRPr="0012085E" w:rsidRDefault="00120D00" w:rsidP="00402838">
      <w:pPr>
        <w:spacing w:after="0" w:line="240" w:lineRule="auto"/>
        <w:rPr>
          <w:rFonts w:ascii="Times New Roman" w:hAnsi="Times New Roman" w:cs="Times New Roman"/>
          <w:sz w:val="30"/>
          <w:szCs w:val="30"/>
        </w:rPr>
      </w:pPr>
    </w:p>
    <w:p w:rsidR="00402838" w:rsidRPr="0012085E" w:rsidRDefault="00402838" w:rsidP="00402838">
      <w:pPr>
        <w:spacing w:after="0" w:line="240" w:lineRule="auto"/>
        <w:rPr>
          <w:rFonts w:ascii="Times New Roman" w:hAnsi="Times New Roman" w:cs="Times New Roman"/>
          <w:sz w:val="30"/>
          <w:szCs w:val="30"/>
        </w:rPr>
      </w:pPr>
      <w:r w:rsidRPr="0012085E">
        <w:rPr>
          <w:rFonts w:ascii="Times New Roman" w:hAnsi="Times New Roman" w:cs="Times New Roman"/>
          <w:sz w:val="30"/>
          <w:szCs w:val="30"/>
        </w:rPr>
        <w:t>2. Описание мероприятия</w:t>
      </w:r>
    </w:p>
    <w:tbl>
      <w:tblPr>
        <w:tblStyle w:val="a6"/>
        <w:tblW w:w="9634" w:type="dxa"/>
        <w:tblLook w:val="04A0" w:firstRow="1" w:lastRow="0" w:firstColumn="1" w:lastColumn="0" w:noHBand="0" w:noVBand="1"/>
      </w:tblPr>
      <w:tblGrid>
        <w:gridCol w:w="666"/>
        <w:gridCol w:w="5781"/>
        <w:gridCol w:w="3187"/>
      </w:tblGrid>
      <w:tr w:rsidR="00402838" w:rsidRPr="0012085E" w:rsidTr="00D84452"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2838" w:rsidRPr="0012085E" w:rsidRDefault="00402838" w:rsidP="00D84452">
            <w:pPr>
              <w:ind w:firstLine="0"/>
              <w:rPr>
                <w:rFonts w:cs="Times New Roman"/>
                <w:szCs w:val="30"/>
              </w:rPr>
            </w:pPr>
            <w:r w:rsidRPr="0012085E">
              <w:rPr>
                <w:rFonts w:cs="Times New Roman"/>
                <w:szCs w:val="30"/>
              </w:rPr>
              <w:t>1.</w:t>
            </w:r>
          </w:p>
        </w:tc>
        <w:tc>
          <w:tcPr>
            <w:tcW w:w="5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838" w:rsidRPr="0012085E" w:rsidRDefault="00402838" w:rsidP="00A21CD8">
            <w:pPr>
              <w:ind w:firstLine="0"/>
              <w:jc w:val="both"/>
              <w:rPr>
                <w:rFonts w:cs="Times New Roman"/>
                <w:szCs w:val="30"/>
              </w:rPr>
            </w:pPr>
            <w:r w:rsidRPr="0012085E">
              <w:rPr>
                <w:rFonts w:cs="Times New Roman"/>
                <w:szCs w:val="30"/>
              </w:rPr>
              <w:t xml:space="preserve">Цель(-и) </w:t>
            </w:r>
            <w:r w:rsidR="00A21CD8">
              <w:rPr>
                <w:rFonts w:cs="Times New Roman"/>
                <w:szCs w:val="30"/>
              </w:rPr>
              <w:t xml:space="preserve">мероприятия </w:t>
            </w:r>
          </w:p>
        </w:tc>
        <w:tc>
          <w:tcPr>
            <w:tcW w:w="3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838" w:rsidRPr="0012085E" w:rsidRDefault="00402838" w:rsidP="00D84452">
            <w:pPr>
              <w:ind w:firstLine="0"/>
              <w:rPr>
                <w:rFonts w:cs="Times New Roman"/>
                <w:szCs w:val="30"/>
              </w:rPr>
            </w:pPr>
          </w:p>
        </w:tc>
      </w:tr>
      <w:tr w:rsidR="00402838" w:rsidRPr="0012085E" w:rsidTr="00D84452"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2838" w:rsidRPr="0012085E" w:rsidRDefault="00402838" w:rsidP="00D84452">
            <w:pPr>
              <w:ind w:firstLine="0"/>
              <w:rPr>
                <w:rFonts w:cs="Times New Roman"/>
                <w:szCs w:val="30"/>
              </w:rPr>
            </w:pPr>
            <w:r w:rsidRPr="0012085E">
              <w:rPr>
                <w:rFonts w:cs="Times New Roman"/>
                <w:szCs w:val="30"/>
              </w:rPr>
              <w:t>2.</w:t>
            </w:r>
          </w:p>
        </w:tc>
        <w:tc>
          <w:tcPr>
            <w:tcW w:w="5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2838" w:rsidRPr="0012085E" w:rsidRDefault="00402838" w:rsidP="00AD72AE">
            <w:pPr>
              <w:ind w:firstLine="0"/>
              <w:jc w:val="both"/>
              <w:rPr>
                <w:rFonts w:cs="Times New Roman"/>
                <w:szCs w:val="30"/>
              </w:rPr>
            </w:pPr>
            <w:r w:rsidRPr="0012085E">
              <w:rPr>
                <w:rFonts w:cs="Times New Roman"/>
                <w:szCs w:val="30"/>
              </w:rPr>
              <w:t xml:space="preserve">Задачи, на решение которых </w:t>
            </w:r>
            <w:r w:rsidR="00C00DDF">
              <w:rPr>
                <w:rFonts w:cs="Times New Roman"/>
                <w:szCs w:val="30"/>
              </w:rPr>
              <w:t>направлен</w:t>
            </w:r>
            <w:r w:rsidR="00AD72AE">
              <w:rPr>
                <w:rFonts w:cs="Times New Roman"/>
                <w:szCs w:val="30"/>
              </w:rPr>
              <w:t>о</w:t>
            </w:r>
            <w:r w:rsidRPr="0012085E">
              <w:rPr>
                <w:rFonts w:cs="Times New Roman"/>
                <w:szCs w:val="30"/>
              </w:rPr>
              <w:t xml:space="preserve"> </w:t>
            </w:r>
            <w:r w:rsidR="00AD72AE">
              <w:rPr>
                <w:rFonts w:cs="Times New Roman"/>
                <w:szCs w:val="30"/>
              </w:rPr>
              <w:t>мероприятие</w:t>
            </w:r>
            <w:r w:rsidRPr="0012085E">
              <w:rPr>
                <w:rFonts w:cs="Times New Roman"/>
                <w:szCs w:val="30"/>
              </w:rPr>
              <w:t>, в том числе:</w:t>
            </w:r>
          </w:p>
        </w:tc>
        <w:tc>
          <w:tcPr>
            <w:tcW w:w="3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838" w:rsidRPr="0012085E" w:rsidRDefault="00402838" w:rsidP="00D84452">
            <w:pPr>
              <w:ind w:firstLine="0"/>
              <w:rPr>
                <w:rFonts w:cs="Times New Roman"/>
                <w:szCs w:val="30"/>
              </w:rPr>
            </w:pPr>
          </w:p>
        </w:tc>
      </w:tr>
      <w:tr w:rsidR="00402838" w:rsidRPr="0012085E" w:rsidTr="00D84452"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2838" w:rsidRPr="0012085E" w:rsidRDefault="00402838" w:rsidP="00D84452">
            <w:pPr>
              <w:ind w:firstLine="0"/>
              <w:rPr>
                <w:rFonts w:cs="Times New Roman"/>
                <w:szCs w:val="30"/>
              </w:rPr>
            </w:pPr>
            <w:r w:rsidRPr="0012085E">
              <w:rPr>
                <w:rFonts w:cs="Times New Roman"/>
                <w:szCs w:val="30"/>
              </w:rPr>
              <w:t>2.1.</w:t>
            </w:r>
          </w:p>
        </w:tc>
        <w:tc>
          <w:tcPr>
            <w:tcW w:w="5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838" w:rsidRPr="0012085E" w:rsidRDefault="00402838" w:rsidP="00D84452">
            <w:pPr>
              <w:ind w:firstLine="0"/>
              <w:jc w:val="both"/>
              <w:rPr>
                <w:rFonts w:cs="Times New Roman"/>
                <w:szCs w:val="30"/>
              </w:rPr>
            </w:pPr>
            <w:r w:rsidRPr="0012085E">
              <w:rPr>
                <w:rFonts w:cs="Times New Roman"/>
                <w:szCs w:val="30"/>
              </w:rPr>
              <w:t xml:space="preserve">задачи социально-экономического развития Республики Беларусь и ее </w:t>
            </w:r>
            <w:r w:rsidRPr="0012085E">
              <w:rPr>
                <w:rFonts w:cs="Times New Roman"/>
                <w:szCs w:val="30"/>
              </w:rPr>
              <w:lastRenderedPageBreak/>
              <w:t>административно-территориальных единиц текущего (будущего) периода</w:t>
            </w:r>
          </w:p>
        </w:tc>
        <w:tc>
          <w:tcPr>
            <w:tcW w:w="3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838" w:rsidRPr="0012085E" w:rsidRDefault="00402838" w:rsidP="00D84452">
            <w:pPr>
              <w:ind w:firstLine="0"/>
              <w:rPr>
                <w:rFonts w:cs="Times New Roman"/>
                <w:szCs w:val="30"/>
              </w:rPr>
            </w:pPr>
          </w:p>
        </w:tc>
      </w:tr>
      <w:tr w:rsidR="00402838" w:rsidRPr="0012085E" w:rsidTr="00D84452"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2838" w:rsidRPr="0012085E" w:rsidRDefault="00402838" w:rsidP="00D84452">
            <w:pPr>
              <w:ind w:firstLine="0"/>
              <w:rPr>
                <w:rFonts w:cs="Times New Roman"/>
                <w:szCs w:val="30"/>
              </w:rPr>
            </w:pPr>
            <w:r w:rsidRPr="0012085E">
              <w:rPr>
                <w:rFonts w:cs="Times New Roman"/>
                <w:szCs w:val="30"/>
              </w:rPr>
              <w:lastRenderedPageBreak/>
              <w:t>2.2.</w:t>
            </w:r>
          </w:p>
        </w:tc>
        <w:tc>
          <w:tcPr>
            <w:tcW w:w="5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2838" w:rsidRPr="0012085E" w:rsidRDefault="00402838" w:rsidP="001A4542">
            <w:pPr>
              <w:ind w:firstLine="0"/>
              <w:jc w:val="both"/>
              <w:rPr>
                <w:rFonts w:cs="Times New Roman"/>
                <w:szCs w:val="30"/>
              </w:rPr>
            </w:pPr>
            <w:r w:rsidRPr="0012085E">
              <w:rPr>
                <w:rFonts w:cs="Times New Roman"/>
                <w:szCs w:val="30"/>
              </w:rPr>
              <w:t>задачи государственных программ, региональных комплексов мероприятий в сфере цифрового развития</w:t>
            </w:r>
          </w:p>
        </w:tc>
        <w:tc>
          <w:tcPr>
            <w:tcW w:w="3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838" w:rsidRPr="0012085E" w:rsidRDefault="00402838" w:rsidP="00D84452">
            <w:pPr>
              <w:ind w:firstLine="0"/>
              <w:rPr>
                <w:rFonts w:cs="Times New Roman"/>
                <w:szCs w:val="30"/>
              </w:rPr>
            </w:pPr>
          </w:p>
        </w:tc>
      </w:tr>
      <w:tr w:rsidR="00402838" w:rsidRPr="0012085E" w:rsidTr="00D84452"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2838" w:rsidRPr="0012085E" w:rsidRDefault="00402838" w:rsidP="00D84452">
            <w:pPr>
              <w:ind w:firstLine="0"/>
              <w:rPr>
                <w:rFonts w:cs="Times New Roman"/>
                <w:szCs w:val="30"/>
              </w:rPr>
            </w:pPr>
            <w:r w:rsidRPr="0012085E">
              <w:rPr>
                <w:rFonts w:cs="Times New Roman"/>
                <w:szCs w:val="30"/>
              </w:rPr>
              <w:t>2.3.</w:t>
            </w:r>
          </w:p>
        </w:tc>
        <w:tc>
          <w:tcPr>
            <w:tcW w:w="5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2838" w:rsidRPr="0012085E" w:rsidRDefault="00402838" w:rsidP="00D84452">
            <w:pPr>
              <w:ind w:firstLine="0"/>
              <w:jc w:val="both"/>
              <w:rPr>
                <w:rFonts w:cs="Times New Roman"/>
                <w:szCs w:val="30"/>
              </w:rPr>
            </w:pPr>
            <w:r w:rsidRPr="0012085E">
              <w:rPr>
                <w:rFonts w:cs="Times New Roman"/>
                <w:szCs w:val="30"/>
              </w:rPr>
              <w:t>задачи, предусмотренные поручениями Президента Республики Беларусь, Администрации Президента Республики Беларусь, Совета Министров Республики Беларусь, областных (Минского городского) исполнительных комитетов</w:t>
            </w:r>
          </w:p>
        </w:tc>
        <w:tc>
          <w:tcPr>
            <w:tcW w:w="3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838" w:rsidRPr="0012085E" w:rsidRDefault="00402838" w:rsidP="00D84452">
            <w:pPr>
              <w:ind w:firstLine="0"/>
              <w:rPr>
                <w:rFonts w:cs="Times New Roman"/>
                <w:szCs w:val="30"/>
              </w:rPr>
            </w:pPr>
          </w:p>
        </w:tc>
      </w:tr>
      <w:tr w:rsidR="00C568AB" w:rsidRPr="0012085E" w:rsidTr="00D84452"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68AB" w:rsidRPr="0012085E" w:rsidRDefault="00C568AB" w:rsidP="00C568AB">
            <w:pPr>
              <w:ind w:firstLine="0"/>
              <w:rPr>
                <w:rFonts w:cs="Times New Roman"/>
                <w:szCs w:val="30"/>
              </w:rPr>
            </w:pPr>
            <w:r w:rsidRPr="0012085E">
              <w:rPr>
                <w:rFonts w:cs="Times New Roman"/>
                <w:szCs w:val="30"/>
              </w:rPr>
              <w:t>2.4</w:t>
            </w:r>
          </w:p>
        </w:tc>
        <w:tc>
          <w:tcPr>
            <w:tcW w:w="5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68AB" w:rsidRPr="0012085E" w:rsidRDefault="00C568AB" w:rsidP="00C568AB">
            <w:pPr>
              <w:ind w:firstLine="0"/>
              <w:jc w:val="both"/>
              <w:rPr>
                <w:rFonts w:cs="Times New Roman"/>
                <w:szCs w:val="30"/>
              </w:rPr>
            </w:pPr>
            <w:r w:rsidRPr="0012085E">
              <w:rPr>
                <w:rFonts w:cs="Times New Roman"/>
                <w:szCs w:val="30"/>
              </w:rPr>
              <w:t>задачи по достижению значений показателей уровня цифрового развития</w:t>
            </w:r>
            <w:r>
              <w:t xml:space="preserve"> </w:t>
            </w:r>
            <w:r w:rsidRPr="00AD2590">
              <w:rPr>
                <w:rFonts w:cs="Times New Roman"/>
                <w:szCs w:val="30"/>
              </w:rPr>
              <w:t xml:space="preserve">отраслей экономики и административно-территориальных единиц, установленных приложением 1 к постановлению Совета Министров Республики Беларусь от 21 апреля 2023 г. </w:t>
            </w:r>
            <w:r>
              <w:rPr>
                <w:rFonts w:cs="Times New Roman"/>
                <w:szCs w:val="30"/>
              </w:rPr>
              <w:t>№</w:t>
            </w:r>
            <w:r w:rsidRPr="00AD2590">
              <w:rPr>
                <w:rFonts w:cs="Times New Roman"/>
                <w:szCs w:val="30"/>
              </w:rPr>
              <w:t xml:space="preserve"> 280 </w:t>
            </w:r>
            <w:r>
              <w:rPr>
                <w:rFonts w:cs="Times New Roman"/>
                <w:szCs w:val="30"/>
              </w:rPr>
              <w:t>«</w:t>
            </w:r>
            <w:r w:rsidRPr="00AD2590">
              <w:rPr>
                <w:rFonts w:cs="Times New Roman"/>
                <w:szCs w:val="30"/>
              </w:rPr>
              <w:t xml:space="preserve">О мерах по реализации Указа Президента Республики Беларусь от 7 апреля 2022 г. </w:t>
            </w:r>
            <w:r>
              <w:rPr>
                <w:rFonts w:cs="Times New Roman"/>
                <w:szCs w:val="30"/>
              </w:rPr>
              <w:t>№</w:t>
            </w:r>
            <w:r w:rsidRPr="00AD2590">
              <w:rPr>
                <w:rFonts w:cs="Times New Roman"/>
                <w:szCs w:val="30"/>
              </w:rPr>
              <w:t xml:space="preserve"> 136</w:t>
            </w:r>
            <w:r>
              <w:rPr>
                <w:rFonts w:cs="Times New Roman"/>
                <w:szCs w:val="30"/>
              </w:rPr>
              <w:t>»</w:t>
            </w:r>
          </w:p>
        </w:tc>
        <w:tc>
          <w:tcPr>
            <w:tcW w:w="3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8AB" w:rsidRPr="0012085E" w:rsidRDefault="00C568AB" w:rsidP="00C568AB">
            <w:pPr>
              <w:ind w:firstLine="0"/>
              <w:rPr>
                <w:rFonts w:cs="Times New Roman"/>
                <w:szCs w:val="30"/>
              </w:rPr>
            </w:pPr>
          </w:p>
        </w:tc>
      </w:tr>
      <w:tr w:rsidR="00C568AB" w:rsidRPr="0012085E" w:rsidTr="00D84452"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8AB" w:rsidRPr="0012085E" w:rsidRDefault="00C568AB" w:rsidP="00C568AB">
            <w:pPr>
              <w:ind w:firstLine="0"/>
              <w:rPr>
                <w:rFonts w:cs="Times New Roman"/>
                <w:szCs w:val="30"/>
              </w:rPr>
            </w:pPr>
            <w:r w:rsidRPr="0012085E">
              <w:rPr>
                <w:rFonts w:cs="Times New Roman"/>
                <w:szCs w:val="30"/>
              </w:rPr>
              <w:t>3.</w:t>
            </w:r>
          </w:p>
        </w:tc>
        <w:tc>
          <w:tcPr>
            <w:tcW w:w="5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8AB" w:rsidRPr="0012085E" w:rsidRDefault="00C568AB" w:rsidP="00C568AB">
            <w:pPr>
              <w:ind w:firstLine="0"/>
              <w:jc w:val="both"/>
              <w:rPr>
                <w:rFonts w:cs="Times New Roman"/>
                <w:szCs w:val="30"/>
              </w:rPr>
            </w:pPr>
            <w:r w:rsidRPr="0012085E">
              <w:rPr>
                <w:rFonts w:cs="Times New Roman"/>
                <w:szCs w:val="30"/>
              </w:rPr>
              <w:t xml:space="preserve">Основные направления цифрового развития в Республике Беларусь до 2030 года, установленные </w:t>
            </w:r>
            <w:r>
              <w:rPr>
                <w:rFonts w:cs="Times New Roman"/>
                <w:szCs w:val="30"/>
              </w:rPr>
              <w:t>подпунктом 1.1 пункта 1</w:t>
            </w:r>
            <w:r w:rsidRPr="0012085E">
              <w:rPr>
                <w:rFonts w:cs="Times New Roman"/>
                <w:szCs w:val="30"/>
              </w:rPr>
              <w:t xml:space="preserve"> Указ</w:t>
            </w:r>
            <w:r>
              <w:rPr>
                <w:rFonts w:cs="Times New Roman"/>
                <w:szCs w:val="30"/>
              </w:rPr>
              <w:t>а</w:t>
            </w:r>
            <w:r w:rsidRPr="0012085E">
              <w:rPr>
                <w:rFonts w:cs="Times New Roman"/>
                <w:szCs w:val="30"/>
              </w:rPr>
              <w:t xml:space="preserve"> Президента Республики Беларусь от 29 ноября 2023 г.</w:t>
            </w:r>
            <w:r>
              <w:rPr>
                <w:rFonts w:cs="Times New Roman"/>
                <w:szCs w:val="30"/>
              </w:rPr>
              <w:t xml:space="preserve"> № 381</w:t>
            </w:r>
            <w:r w:rsidRPr="0012085E">
              <w:rPr>
                <w:rFonts w:cs="Times New Roman"/>
                <w:szCs w:val="30"/>
              </w:rPr>
              <w:t xml:space="preserve"> «О цифровом развитии», которым соответствует мероприятие</w:t>
            </w:r>
          </w:p>
        </w:tc>
        <w:tc>
          <w:tcPr>
            <w:tcW w:w="3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8AB" w:rsidRPr="0012085E" w:rsidRDefault="00C568AB" w:rsidP="00C568AB">
            <w:pPr>
              <w:ind w:firstLine="0"/>
              <w:rPr>
                <w:rFonts w:cs="Times New Roman"/>
                <w:szCs w:val="30"/>
              </w:rPr>
            </w:pPr>
          </w:p>
        </w:tc>
      </w:tr>
      <w:tr w:rsidR="00402838" w:rsidRPr="0012085E" w:rsidTr="00D84452"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2838" w:rsidRPr="0012085E" w:rsidRDefault="00402838" w:rsidP="00D84452">
            <w:pPr>
              <w:ind w:firstLine="0"/>
              <w:rPr>
                <w:rFonts w:cs="Times New Roman"/>
                <w:szCs w:val="30"/>
              </w:rPr>
            </w:pPr>
            <w:r w:rsidRPr="0012085E">
              <w:rPr>
                <w:rFonts w:cs="Times New Roman"/>
                <w:szCs w:val="30"/>
              </w:rPr>
              <w:t>4.</w:t>
            </w:r>
          </w:p>
        </w:tc>
        <w:tc>
          <w:tcPr>
            <w:tcW w:w="5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2838" w:rsidRPr="0012085E" w:rsidRDefault="00402838" w:rsidP="00AD72AE">
            <w:pPr>
              <w:ind w:firstLine="0"/>
              <w:jc w:val="both"/>
              <w:rPr>
                <w:rFonts w:cs="Times New Roman"/>
                <w:szCs w:val="30"/>
              </w:rPr>
            </w:pPr>
            <w:r w:rsidRPr="0012085E">
              <w:rPr>
                <w:rFonts w:cs="Times New Roman"/>
                <w:szCs w:val="30"/>
              </w:rPr>
              <w:t>Актуальность реализации</w:t>
            </w:r>
            <w:r>
              <w:rPr>
                <w:rFonts w:cs="Times New Roman"/>
                <w:szCs w:val="30"/>
              </w:rPr>
              <w:t xml:space="preserve"> </w:t>
            </w:r>
            <w:r w:rsidR="00AD72AE">
              <w:rPr>
                <w:rFonts w:cs="Times New Roman"/>
                <w:szCs w:val="30"/>
              </w:rPr>
              <w:t>мероприятия</w:t>
            </w:r>
            <w:r w:rsidRPr="0012085E">
              <w:rPr>
                <w:rFonts w:cs="Times New Roman"/>
                <w:szCs w:val="30"/>
              </w:rPr>
              <w:t xml:space="preserve"> и его краткое описание</w:t>
            </w:r>
          </w:p>
        </w:tc>
        <w:tc>
          <w:tcPr>
            <w:tcW w:w="3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838" w:rsidRPr="0012085E" w:rsidRDefault="00402838" w:rsidP="00D84452">
            <w:pPr>
              <w:ind w:firstLine="0"/>
              <w:rPr>
                <w:rFonts w:cs="Times New Roman"/>
                <w:szCs w:val="30"/>
              </w:rPr>
            </w:pPr>
          </w:p>
        </w:tc>
      </w:tr>
      <w:tr w:rsidR="00402838" w:rsidRPr="0012085E" w:rsidTr="00D84452"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838" w:rsidRPr="0012085E" w:rsidRDefault="00275AD4" w:rsidP="00D84452">
            <w:pPr>
              <w:ind w:firstLine="0"/>
              <w:rPr>
                <w:rFonts w:cs="Times New Roman"/>
                <w:szCs w:val="30"/>
              </w:rPr>
            </w:pPr>
            <w:r>
              <w:rPr>
                <w:rFonts w:cs="Times New Roman"/>
                <w:szCs w:val="30"/>
              </w:rPr>
              <w:t>5</w:t>
            </w:r>
            <w:r w:rsidR="00402838" w:rsidRPr="0012085E">
              <w:rPr>
                <w:rFonts w:cs="Times New Roman"/>
                <w:szCs w:val="30"/>
              </w:rPr>
              <w:t>.</w:t>
            </w:r>
          </w:p>
        </w:tc>
        <w:tc>
          <w:tcPr>
            <w:tcW w:w="5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838" w:rsidRPr="0012085E" w:rsidRDefault="00402838" w:rsidP="00AD72AE">
            <w:pPr>
              <w:ind w:firstLine="0"/>
              <w:jc w:val="both"/>
              <w:rPr>
                <w:rFonts w:cs="Times New Roman"/>
                <w:szCs w:val="30"/>
              </w:rPr>
            </w:pPr>
            <w:r w:rsidRPr="0012085E">
              <w:rPr>
                <w:rFonts w:cs="Times New Roman"/>
                <w:szCs w:val="30"/>
              </w:rPr>
              <w:t xml:space="preserve">Экономический и социальный эффект от реализации мероприятия для </w:t>
            </w:r>
            <w:r w:rsidR="00C568AB">
              <w:rPr>
                <w:rFonts w:cs="Times New Roman"/>
                <w:szCs w:val="30"/>
              </w:rPr>
              <w:t xml:space="preserve">Гродненской </w:t>
            </w:r>
            <w:r w:rsidRPr="0012085E">
              <w:rPr>
                <w:rFonts w:cs="Times New Roman"/>
                <w:szCs w:val="30"/>
              </w:rPr>
              <w:t xml:space="preserve">области (административно-территориальной единицы </w:t>
            </w:r>
            <w:r w:rsidR="00C568AB">
              <w:rPr>
                <w:rFonts w:cs="Times New Roman"/>
                <w:szCs w:val="30"/>
              </w:rPr>
              <w:t xml:space="preserve">гродненской </w:t>
            </w:r>
            <w:r w:rsidRPr="0012085E">
              <w:rPr>
                <w:rFonts w:cs="Times New Roman"/>
                <w:szCs w:val="30"/>
              </w:rPr>
              <w:t>области)</w:t>
            </w:r>
          </w:p>
        </w:tc>
        <w:tc>
          <w:tcPr>
            <w:tcW w:w="3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838" w:rsidRPr="0012085E" w:rsidRDefault="00402838" w:rsidP="00D84452">
            <w:pPr>
              <w:ind w:firstLine="0"/>
              <w:rPr>
                <w:rFonts w:cs="Times New Roman"/>
                <w:szCs w:val="30"/>
              </w:rPr>
            </w:pPr>
          </w:p>
        </w:tc>
      </w:tr>
      <w:tr w:rsidR="00402838" w:rsidRPr="0012085E" w:rsidTr="00D84452">
        <w:tc>
          <w:tcPr>
            <w:tcW w:w="6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2838" w:rsidRPr="0012085E" w:rsidRDefault="00275AD4" w:rsidP="00D84452">
            <w:pPr>
              <w:ind w:firstLine="0"/>
              <w:rPr>
                <w:rFonts w:cs="Times New Roman"/>
                <w:szCs w:val="30"/>
              </w:rPr>
            </w:pPr>
            <w:r>
              <w:rPr>
                <w:rFonts w:cs="Times New Roman"/>
                <w:szCs w:val="30"/>
              </w:rPr>
              <w:t>6</w:t>
            </w:r>
            <w:r w:rsidR="00402838" w:rsidRPr="0012085E">
              <w:rPr>
                <w:rFonts w:cs="Times New Roman"/>
                <w:szCs w:val="30"/>
              </w:rPr>
              <w:t>.</w:t>
            </w:r>
          </w:p>
        </w:tc>
        <w:tc>
          <w:tcPr>
            <w:tcW w:w="89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2838" w:rsidRPr="0012085E" w:rsidRDefault="00402838" w:rsidP="00C568AB">
            <w:pPr>
              <w:ind w:firstLine="0"/>
              <w:jc w:val="both"/>
              <w:rPr>
                <w:rFonts w:cs="Times New Roman"/>
                <w:szCs w:val="30"/>
              </w:rPr>
            </w:pPr>
            <w:r w:rsidRPr="0012085E">
              <w:rPr>
                <w:rFonts w:cs="Times New Roman"/>
                <w:szCs w:val="30"/>
              </w:rPr>
              <w:t>Примечание:</w:t>
            </w:r>
            <w:r w:rsidR="001B0EC8">
              <w:rPr>
                <w:rFonts w:cs="Times New Roman"/>
                <w:szCs w:val="30"/>
              </w:rPr>
              <w:t xml:space="preserve"> </w:t>
            </w:r>
          </w:p>
        </w:tc>
      </w:tr>
      <w:tr w:rsidR="00402838" w:rsidRPr="0012085E" w:rsidTr="00D84452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2838" w:rsidRPr="0012085E" w:rsidRDefault="00402838" w:rsidP="00D84452">
            <w:pPr>
              <w:ind w:firstLine="0"/>
              <w:rPr>
                <w:rFonts w:cs="Times New Roman"/>
                <w:szCs w:val="30"/>
              </w:rPr>
            </w:pPr>
          </w:p>
        </w:tc>
        <w:tc>
          <w:tcPr>
            <w:tcW w:w="89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2838" w:rsidRPr="0012085E" w:rsidRDefault="00C568AB" w:rsidP="00D84452">
            <w:pPr>
              <w:ind w:firstLine="0"/>
              <w:jc w:val="both"/>
              <w:rPr>
                <w:rFonts w:cs="Times New Roman"/>
                <w:szCs w:val="30"/>
              </w:rPr>
            </w:pPr>
            <w:r w:rsidRPr="00C568AB">
              <w:rPr>
                <w:rFonts w:cs="Times New Roman"/>
                <w:szCs w:val="30"/>
              </w:rPr>
              <w:t>При необходимости указывается иная информация о мероприятии</w:t>
            </w:r>
          </w:p>
        </w:tc>
      </w:tr>
    </w:tbl>
    <w:p w:rsidR="00402838" w:rsidRDefault="00402838" w:rsidP="00402838">
      <w:pPr>
        <w:spacing w:after="0" w:line="240" w:lineRule="auto"/>
        <w:rPr>
          <w:rFonts w:ascii="Times New Roman" w:hAnsi="Times New Roman" w:cs="Times New Roman"/>
          <w:sz w:val="30"/>
          <w:szCs w:val="30"/>
        </w:rPr>
      </w:pPr>
    </w:p>
    <w:p w:rsidR="00C568AB" w:rsidRPr="00C568AB" w:rsidRDefault="00C568AB" w:rsidP="00C568AB">
      <w:pPr>
        <w:spacing w:after="0" w:line="240" w:lineRule="auto"/>
        <w:rPr>
          <w:rFonts w:ascii="Times New Roman" w:hAnsi="Times New Roman" w:cs="Times New Roman"/>
          <w:sz w:val="30"/>
          <w:szCs w:val="30"/>
        </w:rPr>
      </w:pPr>
      <w:r w:rsidRPr="00C568AB">
        <w:rPr>
          <w:rFonts w:ascii="Times New Roman" w:hAnsi="Times New Roman" w:cs="Times New Roman"/>
          <w:sz w:val="30"/>
          <w:szCs w:val="30"/>
        </w:rPr>
        <w:t xml:space="preserve">Руководитель организации  </w:t>
      </w:r>
    </w:p>
    <w:p w:rsidR="00C568AB" w:rsidRPr="00C568AB" w:rsidRDefault="00C568AB" w:rsidP="00C568AB">
      <w:pPr>
        <w:spacing w:after="0" w:line="240" w:lineRule="auto"/>
        <w:rPr>
          <w:rFonts w:ascii="Times New Roman" w:hAnsi="Times New Roman" w:cs="Times New Roman"/>
          <w:sz w:val="30"/>
          <w:szCs w:val="30"/>
        </w:rPr>
      </w:pPr>
      <w:r w:rsidRPr="00C568AB">
        <w:rPr>
          <w:rFonts w:ascii="Times New Roman" w:hAnsi="Times New Roman" w:cs="Times New Roman"/>
          <w:sz w:val="30"/>
          <w:szCs w:val="30"/>
        </w:rPr>
        <w:t>_____________________         ______________       ____________________</w:t>
      </w:r>
    </w:p>
    <w:p w:rsidR="00C568AB" w:rsidRPr="00C568AB" w:rsidRDefault="00C568AB" w:rsidP="00C568AB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C568AB">
        <w:rPr>
          <w:rFonts w:ascii="Times New Roman" w:hAnsi="Times New Roman" w:cs="Times New Roman"/>
          <w:sz w:val="20"/>
          <w:szCs w:val="20"/>
        </w:rPr>
        <w:t xml:space="preserve">(наименование должности </w:t>
      </w:r>
      <w:proofErr w:type="gramStart"/>
      <w:r w:rsidRPr="00C568AB">
        <w:rPr>
          <w:rFonts w:ascii="Times New Roman" w:hAnsi="Times New Roman" w:cs="Times New Roman"/>
          <w:sz w:val="20"/>
          <w:szCs w:val="20"/>
        </w:rPr>
        <w:t xml:space="preserve">служащего)   </w:t>
      </w:r>
      <w:proofErr w:type="gramEnd"/>
      <w:r w:rsidRPr="00C568AB">
        <w:rPr>
          <w:rFonts w:ascii="Times New Roman" w:hAnsi="Times New Roman" w:cs="Times New Roman"/>
          <w:sz w:val="20"/>
          <w:szCs w:val="20"/>
        </w:rPr>
        <w:t xml:space="preserve">                (подпись)                             (фамилия, собственное имя,</w:t>
      </w:r>
    </w:p>
    <w:p w:rsidR="000C7028" w:rsidRPr="00C568AB" w:rsidRDefault="00C568AB" w:rsidP="00C568AB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C568AB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                    отчество (если таковое имеется)</w:t>
      </w:r>
    </w:p>
    <w:sectPr w:rsidR="000C7028" w:rsidRPr="00C568AB" w:rsidSect="00E3290F">
      <w:headerReference w:type="default" r:id="rId6"/>
      <w:pgSz w:w="11906" w:h="16838"/>
      <w:pgMar w:top="1134" w:right="707" w:bottom="851" w:left="1701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5523D" w:rsidRDefault="0055523D" w:rsidP="00E3290F">
      <w:pPr>
        <w:spacing w:after="0" w:line="240" w:lineRule="auto"/>
      </w:pPr>
      <w:r>
        <w:separator/>
      </w:r>
    </w:p>
  </w:endnote>
  <w:endnote w:type="continuationSeparator" w:id="0">
    <w:p w:rsidR="0055523D" w:rsidRDefault="0055523D" w:rsidP="00E329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5523D" w:rsidRDefault="0055523D" w:rsidP="00E3290F">
      <w:pPr>
        <w:spacing w:after="0" w:line="240" w:lineRule="auto"/>
      </w:pPr>
      <w:r>
        <w:separator/>
      </w:r>
    </w:p>
  </w:footnote>
  <w:footnote w:type="continuationSeparator" w:id="0">
    <w:p w:rsidR="0055523D" w:rsidRDefault="0055523D" w:rsidP="00E3290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31499114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6"/>
        <w:szCs w:val="26"/>
      </w:rPr>
    </w:sdtEndPr>
    <w:sdtContent>
      <w:p w:rsidR="00E3290F" w:rsidRPr="00275AD4" w:rsidRDefault="00E3290F">
        <w:pPr>
          <w:pStyle w:val="a7"/>
          <w:jc w:val="center"/>
          <w:rPr>
            <w:rFonts w:ascii="Times New Roman" w:hAnsi="Times New Roman" w:cs="Times New Roman"/>
            <w:sz w:val="26"/>
            <w:szCs w:val="26"/>
          </w:rPr>
        </w:pPr>
        <w:r w:rsidRPr="00275AD4">
          <w:rPr>
            <w:rFonts w:ascii="Times New Roman" w:hAnsi="Times New Roman" w:cs="Times New Roman"/>
            <w:sz w:val="26"/>
            <w:szCs w:val="26"/>
          </w:rPr>
          <w:fldChar w:fldCharType="begin"/>
        </w:r>
        <w:r w:rsidRPr="00275AD4">
          <w:rPr>
            <w:rFonts w:ascii="Times New Roman" w:hAnsi="Times New Roman" w:cs="Times New Roman"/>
            <w:sz w:val="26"/>
            <w:szCs w:val="26"/>
          </w:rPr>
          <w:instrText>PAGE   \* MERGEFORMAT</w:instrText>
        </w:r>
        <w:r w:rsidRPr="00275AD4">
          <w:rPr>
            <w:rFonts w:ascii="Times New Roman" w:hAnsi="Times New Roman" w:cs="Times New Roman"/>
            <w:sz w:val="26"/>
            <w:szCs w:val="26"/>
          </w:rPr>
          <w:fldChar w:fldCharType="separate"/>
        </w:r>
        <w:r w:rsidR="00DF7515">
          <w:rPr>
            <w:rFonts w:ascii="Times New Roman" w:hAnsi="Times New Roman" w:cs="Times New Roman"/>
            <w:noProof/>
            <w:sz w:val="26"/>
            <w:szCs w:val="26"/>
          </w:rPr>
          <w:t>2</w:t>
        </w:r>
        <w:r w:rsidRPr="00275AD4">
          <w:rPr>
            <w:rFonts w:ascii="Times New Roman" w:hAnsi="Times New Roman" w:cs="Times New Roman"/>
            <w:sz w:val="26"/>
            <w:szCs w:val="26"/>
          </w:rPr>
          <w:fldChar w:fldCharType="end"/>
        </w:r>
      </w:p>
    </w:sdtContent>
  </w:sdt>
  <w:p w:rsidR="00E3290F" w:rsidRDefault="00E3290F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39F9"/>
    <w:rsid w:val="00002BF8"/>
    <w:rsid w:val="0001095C"/>
    <w:rsid w:val="000644B2"/>
    <w:rsid w:val="000851F1"/>
    <w:rsid w:val="000B249E"/>
    <w:rsid w:val="000C7028"/>
    <w:rsid w:val="00106CF4"/>
    <w:rsid w:val="0012085E"/>
    <w:rsid w:val="00120D00"/>
    <w:rsid w:val="00151DB8"/>
    <w:rsid w:val="00155C9A"/>
    <w:rsid w:val="00157EAE"/>
    <w:rsid w:val="00171AED"/>
    <w:rsid w:val="00176284"/>
    <w:rsid w:val="001A4542"/>
    <w:rsid w:val="001B0EC8"/>
    <w:rsid w:val="001C7955"/>
    <w:rsid w:val="001D0416"/>
    <w:rsid w:val="002114D3"/>
    <w:rsid w:val="00213146"/>
    <w:rsid w:val="00234A0A"/>
    <w:rsid w:val="002628DD"/>
    <w:rsid w:val="00275AD4"/>
    <w:rsid w:val="002815CF"/>
    <w:rsid w:val="002D0576"/>
    <w:rsid w:val="00331535"/>
    <w:rsid w:val="00342D73"/>
    <w:rsid w:val="00344B5D"/>
    <w:rsid w:val="003B10E8"/>
    <w:rsid w:val="003E4E2E"/>
    <w:rsid w:val="00402838"/>
    <w:rsid w:val="00424F97"/>
    <w:rsid w:val="0045674A"/>
    <w:rsid w:val="00485223"/>
    <w:rsid w:val="004B7DF7"/>
    <w:rsid w:val="00507F72"/>
    <w:rsid w:val="00512262"/>
    <w:rsid w:val="0055523D"/>
    <w:rsid w:val="00597AD2"/>
    <w:rsid w:val="00597E76"/>
    <w:rsid w:val="005F3DC2"/>
    <w:rsid w:val="00624834"/>
    <w:rsid w:val="00627787"/>
    <w:rsid w:val="0065622B"/>
    <w:rsid w:val="006B51A8"/>
    <w:rsid w:val="006C611A"/>
    <w:rsid w:val="006F4CE5"/>
    <w:rsid w:val="00701FD0"/>
    <w:rsid w:val="00712C23"/>
    <w:rsid w:val="007148BF"/>
    <w:rsid w:val="00723C0A"/>
    <w:rsid w:val="007868FC"/>
    <w:rsid w:val="007A513B"/>
    <w:rsid w:val="007C6506"/>
    <w:rsid w:val="007E7649"/>
    <w:rsid w:val="008046D0"/>
    <w:rsid w:val="00812AF2"/>
    <w:rsid w:val="008415EB"/>
    <w:rsid w:val="00856291"/>
    <w:rsid w:val="00893DAF"/>
    <w:rsid w:val="008A6536"/>
    <w:rsid w:val="008B797E"/>
    <w:rsid w:val="008E278C"/>
    <w:rsid w:val="008E377A"/>
    <w:rsid w:val="00905C9E"/>
    <w:rsid w:val="00905ED2"/>
    <w:rsid w:val="00970FDE"/>
    <w:rsid w:val="0099104E"/>
    <w:rsid w:val="009B2E82"/>
    <w:rsid w:val="009C3EEF"/>
    <w:rsid w:val="00A16E93"/>
    <w:rsid w:val="00A21CD8"/>
    <w:rsid w:val="00A3290F"/>
    <w:rsid w:val="00A35DE4"/>
    <w:rsid w:val="00A97AFD"/>
    <w:rsid w:val="00AB2C0D"/>
    <w:rsid w:val="00AD2590"/>
    <w:rsid w:val="00AD72AE"/>
    <w:rsid w:val="00AE5697"/>
    <w:rsid w:val="00AF672E"/>
    <w:rsid w:val="00B24B3D"/>
    <w:rsid w:val="00B360DC"/>
    <w:rsid w:val="00BB4F0D"/>
    <w:rsid w:val="00C00DDF"/>
    <w:rsid w:val="00C568AB"/>
    <w:rsid w:val="00C6620D"/>
    <w:rsid w:val="00C73629"/>
    <w:rsid w:val="00C7546B"/>
    <w:rsid w:val="00C76A83"/>
    <w:rsid w:val="00CC4BED"/>
    <w:rsid w:val="00CF4A26"/>
    <w:rsid w:val="00D01625"/>
    <w:rsid w:val="00D2075D"/>
    <w:rsid w:val="00D65A3B"/>
    <w:rsid w:val="00D700BB"/>
    <w:rsid w:val="00D74EE2"/>
    <w:rsid w:val="00DA5478"/>
    <w:rsid w:val="00DF7515"/>
    <w:rsid w:val="00E10B6B"/>
    <w:rsid w:val="00E17160"/>
    <w:rsid w:val="00E2425C"/>
    <w:rsid w:val="00E3290F"/>
    <w:rsid w:val="00E50E5B"/>
    <w:rsid w:val="00E617EB"/>
    <w:rsid w:val="00E63C01"/>
    <w:rsid w:val="00E844B1"/>
    <w:rsid w:val="00E90510"/>
    <w:rsid w:val="00E96D98"/>
    <w:rsid w:val="00E974C5"/>
    <w:rsid w:val="00EA06BB"/>
    <w:rsid w:val="00EA40B5"/>
    <w:rsid w:val="00EB6E8E"/>
    <w:rsid w:val="00ED39F9"/>
    <w:rsid w:val="00F64512"/>
    <w:rsid w:val="00F67837"/>
    <w:rsid w:val="00FA5170"/>
    <w:rsid w:val="00FD1BA2"/>
    <w:rsid w:val="00FF2B28"/>
    <w:rsid w:val="00FF6F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F4D6BE-3CC5-47B9-BDA5-EBB00856A4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6451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A5478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B360D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B360DC"/>
    <w:rPr>
      <w:rFonts w:ascii="Segoe UI" w:hAnsi="Segoe UI" w:cs="Segoe UI"/>
      <w:sz w:val="18"/>
      <w:szCs w:val="18"/>
    </w:rPr>
  </w:style>
  <w:style w:type="character" w:customStyle="1" w:styleId="word-wrapper">
    <w:name w:val="word-wrapper"/>
    <w:basedOn w:val="a0"/>
    <w:rsid w:val="00C7546B"/>
  </w:style>
  <w:style w:type="character" w:customStyle="1" w:styleId="fake-non-breaking-space">
    <w:name w:val="fake-non-breaking-space"/>
    <w:basedOn w:val="a0"/>
    <w:rsid w:val="00C7546B"/>
  </w:style>
  <w:style w:type="table" w:styleId="a6">
    <w:name w:val="Table Grid"/>
    <w:basedOn w:val="a1"/>
    <w:uiPriority w:val="39"/>
    <w:rsid w:val="0012085E"/>
    <w:pPr>
      <w:spacing w:after="0" w:line="240" w:lineRule="auto"/>
      <w:ind w:firstLine="709"/>
    </w:pPr>
    <w:rPr>
      <w:rFonts w:ascii="Times New Roman" w:hAnsi="Times New Roman"/>
      <w:sz w:val="3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E3290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E3290F"/>
  </w:style>
  <w:style w:type="paragraph" w:styleId="a9">
    <w:name w:val="footer"/>
    <w:basedOn w:val="a"/>
    <w:link w:val="aa"/>
    <w:uiPriority w:val="99"/>
    <w:unhideWhenUsed/>
    <w:rsid w:val="00E3290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E3290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584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4204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701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1965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05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3302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546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6402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247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6449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197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5816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422</Words>
  <Characters>2410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Бурачевская Ю.А.</cp:lastModifiedBy>
  <cp:revision>8</cp:revision>
  <cp:lastPrinted>2024-05-20T08:11:00Z</cp:lastPrinted>
  <dcterms:created xsi:type="dcterms:W3CDTF">2024-05-27T09:11:00Z</dcterms:created>
  <dcterms:modified xsi:type="dcterms:W3CDTF">2024-06-07T08:29:00Z</dcterms:modified>
</cp:coreProperties>
</file>