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9C" w:rsidRPr="00EF1C9C" w:rsidRDefault="00EF1C9C" w:rsidP="00EF1C9C">
      <w:pPr>
        <w:spacing w:after="0"/>
        <w:jc w:val="both"/>
        <w:rPr>
          <w:lang w:eastAsia="ru-RU"/>
        </w:rPr>
      </w:pPr>
      <w:r w:rsidRPr="00EF1C9C">
        <w:rPr>
          <w:lang w:eastAsia="ru-RU"/>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rsidR="00EF1C9C" w:rsidRPr="00EF1C9C" w:rsidRDefault="00EF1C9C" w:rsidP="00EF1C9C">
      <w:pPr>
        <w:spacing w:after="0"/>
        <w:jc w:val="both"/>
        <w:rPr>
          <w:lang w:eastAsia="ru-RU"/>
        </w:rPr>
      </w:pPr>
      <w:r w:rsidRPr="00EF1C9C">
        <w:rPr>
          <w:lang w:eastAsia="ru-RU"/>
        </w:rPr>
        <w:t xml:space="preserve">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w:t>
      </w:r>
      <w:proofErr w:type="spellStart"/>
      <w:r w:rsidRPr="00EF1C9C">
        <w:rPr>
          <w:lang w:eastAsia="ru-RU"/>
        </w:rPr>
        <w:t>т.ч</w:t>
      </w:r>
      <w:proofErr w:type="spellEnd"/>
      <w:r w:rsidRPr="00EF1C9C">
        <w:rPr>
          <w:lang w:eastAsia="ru-RU"/>
        </w:rPr>
        <w:t>. направленных на противодействие экстремизму и терроризму, недопустимость реабилитации нацизма.</w:t>
      </w:r>
    </w:p>
    <w:p w:rsidR="00EF1C9C" w:rsidRPr="00EF1C9C" w:rsidRDefault="00EF1C9C" w:rsidP="00EF1C9C">
      <w:pPr>
        <w:spacing w:after="0"/>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rsidR="00EF1C9C" w:rsidRPr="00EF1C9C" w:rsidRDefault="00EF1C9C" w:rsidP="00EF1C9C">
      <w:pPr>
        <w:spacing w:after="0"/>
        <w:jc w:val="both"/>
        <w:rPr>
          <w:lang w:eastAsia="ru-RU"/>
        </w:rPr>
      </w:pPr>
      <w:r w:rsidRPr="00EF1C9C">
        <w:rPr>
          <w:lang w:eastAsia="ru-RU"/>
        </w:rPr>
        <w:t>- Закон от 04.01.2007 №203-З «О противодействии экстремизму» (в редакции от 14.05.2021);</w:t>
      </w:r>
    </w:p>
    <w:p w:rsidR="00EF1C9C" w:rsidRPr="00EF1C9C" w:rsidRDefault="00EF1C9C" w:rsidP="00EF1C9C">
      <w:pPr>
        <w:spacing w:after="0"/>
        <w:jc w:val="both"/>
        <w:rPr>
          <w:lang w:eastAsia="ru-RU"/>
        </w:rPr>
      </w:pPr>
      <w:r w:rsidRPr="00EF1C9C">
        <w:rPr>
          <w:lang w:eastAsia="ru-RU"/>
        </w:rPr>
        <w:t>- Закон от 03.01.2002 №77-З «О борьбе с терроризмом» (в редакции от 18.05.2022);</w:t>
      </w:r>
    </w:p>
    <w:p w:rsidR="00EF1C9C" w:rsidRPr="00EF1C9C" w:rsidRDefault="00EF1C9C" w:rsidP="00EF1C9C">
      <w:pPr>
        <w:spacing w:after="0"/>
        <w:jc w:val="both"/>
        <w:rPr>
          <w:lang w:eastAsia="ru-RU"/>
        </w:rPr>
      </w:pPr>
      <w:r w:rsidRPr="00EF1C9C">
        <w:rPr>
          <w:lang w:eastAsia="ru-RU"/>
        </w:rPr>
        <w:t>- Закон от 14.05.2021 №103-З «О недопущении реабилитации нацизма»;</w:t>
      </w:r>
    </w:p>
    <w:p w:rsidR="00EF1C9C" w:rsidRPr="00EF1C9C" w:rsidRDefault="00EF1C9C" w:rsidP="00EF1C9C">
      <w:pPr>
        <w:spacing w:after="0"/>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rsidR="00EF1C9C" w:rsidRPr="00EF1C9C" w:rsidRDefault="00EF1C9C" w:rsidP="00EF1C9C">
      <w:pPr>
        <w:spacing w:after="0"/>
        <w:jc w:val="both"/>
        <w:rPr>
          <w:b/>
          <w:lang w:eastAsia="ru-RU"/>
        </w:rPr>
      </w:pPr>
      <w:r w:rsidRPr="00EF1C9C">
        <w:rPr>
          <w:b/>
          <w:lang w:eastAsia="ru-RU"/>
        </w:rPr>
        <w:t>О противодействии экстремизму</w:t>
      </w:r>
    </w:p>
    <w:p w:rsidR="00EF1C9C" w:rsidRPr="00EF1C9C" w:rsidRDefault="00EF1C9C" w:rsidP="00EF1C9C">
      <w:pPr>
        <w:spacing w:after="0"/>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rsidR="00EF1C9C" w:rsidRPr="00EF1C9C" w:rsidRDefault="00EF1C9C" w:rsidP="00EF1C9C">
      <w:pPr>
        <w:spacing w:after="0"/>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rsidR="00EF1C9C" w:rsidRPr="00EF1C9C" w:rsidRDefault="00EF1C9C" w:rsidP="00EF1C9C">
      <w:pPr>
        <w:spacing w:after="0"/>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rsidR="00EF1C9C" w:rsidRPr="00EF1C9C" w:rsidRDefault="00EF1C9C" w:rsidP="00EF1C9C">
      <w:pPr>
        <w:spacing w:after="0"/>
        <w:jc w:val="both"/>
        <w:rPr>
          <w:lang w:eastAsia="ru-RU"/>
        </w:rPr>
      </w:pPr>
      <w:r w:rsidRPr="00EF1C9C">
        <w:rPr>
          <w:i/>
          <w:iCs/>
          <w:lang w:eastAsia="ru-RU"/>
        </w:rPr>
        <w:t>- насильственного изменения конституционного строя и (или) территориальной целостности Республики Беларусь;</w:t>
      </w:r>
    </w:p>
    <w:p w:rsidR="00EF1C9C" w:rsidRPr="00EF1C9C" w:rsidRDefault="00EF1C9C" w:rsidP="00EF1C9C">
      <w:pPr>
        <w:spacing w:after="0"/>
        <w:jc w:val="both"/>
        <w:rPr>
          <w:lang w:eastAsia="ru-RU"/>
        </w:rPr>
      </w:pPr>
      <w:r w:rsidRPr="00EF1C9C">
        <w:rPr>
          <w:i/>
          <w:iCs/>
          <w:lang w:eastAsia="ru-RU"/>
        </w:rPr>
        <w:lastRenderedPageBreak/>
        <w:t>- захвата или удержания государственной власти неконституционным путем;</w:t>
      </w:r>
    </w:p>
    <w:p w:rsidR="00EF1C9C" w:rsidRPr="00EF1C9C" w:rsidRDefault="00EF1C9C" w:rsidP="00EF1C9C">
      <w:pPr>
        <w:spacing w:after="0"/>
        <w:jc w:val="both"/>
        <w:rPr>
          <w:lang w:eastAsia="ru-RU"/>
        </w:rPr>
      </w:pPr>
      <w:r w:rsidRPr="00EF1C9C">
        <w:rPr>
          <w:i/>
          <w:iCs/>
          <w:lang w:eastAsia="ru-RU"/>
        </w:rPr>
        <w:t>- создания экстремистского формирования либо участия в экстремистском формировании;</w:t>
      </w:r>
    </w:p>
    <w:p w:rsidR="00EF1C9C" w:rsidRPr="00EF1C9C" w:rsidRDefault="00EF1C9C" w:rsidP="00EF1C9C">
      <w:pPr>
        <w:spacing w:after="0"/>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rsidR="00EF1C9C" w:rsidRPr="00EF1C9C" w:rsidRDefault="00EF1C9C" w:rsidP="00EF1C9C">
      <w:pPr>
        <w:spacing w:after="0"/>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EF1C9C" w:rsidRPr="00EF1C9C" w:rsidRDefault="00EF1C9C" w:rsidP="00EF1C9C">
      <w:pPr>
        <w:spacing w:after="0"/>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EF1C9C" w:rsidRPr="00EF1C9C" w:rsidRDefault="00EF1C9C" w:rsidP="00EF1C9C">
      <w:pPr>
        <w:spacing w:after="0"/>
        <w:jc w:val="both"/>
        <w:rPr>
          <w:lang w:eastAsia="ru-RU"/>
        </w:rPr>
      </w:pPr>
      <w:r w:rsidRPr="00EF1C9C">
        <w:rPr>
          <w:i/>
          <w:iCs/>
          <w:lang w:eastAsia="ru-RU"/>
        </w:rPr>
        <w:t>- создания в этих целях незаконного вооруженного формирования;</w:t>
      </w:r>
    </w:p>
    <w:p w:rsidR="00EF1C9C" w:rsidRPr="00EF1C9C" w:rsidRDefault="00EF1C9C" w:rsidP="00EF1C9C">
      <w:pPr>
        <w:spacing w:after="0"/>
        <w:jc w:val="both"/>
        <w:rPr>
          <w:lang w:eastAsia="ru-RU"/>
        </w:rPr>
      </w:pPr>
      <w:r w:rsidRPr="00EF1C9C">
        <w:rPr>
          <w:i/>
          <w:iCs/>
          <w:lang w:eastAsia="ru-RU"/>
        </w:rPr>
        <w:t>- осуществления террористической деятельности;</w:t>
      </w:r>
    </w:p>
    <w:p w:rsidR="00EF1C9C" w:rsidRPr="00EF1C9C" w:rsidRDefault="00EF1C9C" w:rsidP="00EF1C9C">
      <w:pPr>
        <w:spacing w:after="0"/>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EF1C9C" w:rsidRPr="00EF1C9C" w:rsidRDefault="00EF1C9C" w:rsidP="00EF1C9C">
      <w:pPr>
        <w:spacing w:after="0"/>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EF1C9C" w:rsidRPr="00EF1C9C" w:rsidRDefault="00EF1C9C" w:rsidP="00EF1C9C">
      <w:pPr>
        <w:spacing w:after="0"/>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rsidR="00EF1C9C" w:rsidRPr="00EF1C9C" w:rsidRDefault="00EF1C9C" w:rsidP="00EF1C9C">
      <w:pPr>
        <w:spacing w:after="0"/>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EF1C9C" w:rsidRPr="00EF1C9C" w:rsidRDefault="00EF1C9C" w:rsidP="00EF1C9C">
      <w:pPr>
        <w:spacing w:after="0"/>
        <w:jc w:val="both"/>
        <w:rPr>
          <w:lang w:eastAsia="ru-RU"/>
        </w:rPr>
      </w:pPr>
      <w:r w:rsidRPr="00EF1C9C">
        <w:rPr>
          <w:i/>
          <w:iCs/>
          <w:lang w:eastAsia="ru-RU"/>
        </w:rPr>
        <w:t>- распространения экстремистских материалов, а равно изготовления, издания, хранения или перевозки таких материалов в целях распространения;</w:t>
      </w:r>
    </w:p>
    <w:p w:rsidR="00EF1C9C" w:rsidRPr="00EF1C9C" w:rsidRDefault="00EF1C9C" w:rsidP="00EF1C9C">
      <w:pPr>
        <w:spacing w:after="0"/>
        <w:jc w:val="both"/>
        <w:rPr>
          <w:lang w:eastAsia="ru-RU"/>
        </w:rPr>
      </w:pPr>
      <w:r w:rsidRPr="00EF1C9C">
        <w:rPr>
          <w:i/>
          <w:iCs/>
          <w:lang w:eastAsia="ru-RU"/>
        </w:rPr>
        <w:lastRenderedPageBreak/>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EF1C9C" w:rsidRPr="00EF1C9C" w:rsidRDefault="00EF1C9C" w:rsidP="00EF1C9C">
      <w:pPr>
        <w:spacing w:after="0"/>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EF1C9C" w:rsidRPr="00EF1C9C" w:rsidRDefault="00EF1C9C" w:rsidP="00EF1C9C">
      <w:pPr>
        <w:spacing w:after="0"/>
        <w:jc w:val="both"/>
        <w:rPr>
          <w:lang w:eastAsia="ru-RU"/>
        </w:rPr>
      </w:pPr>
      <w:r w:rsidRPr="00EF1C9C">
        <w:rPr>
          <w:i/>
          <w:iCs/>
          <w:lang w:eastAsia="ru-RU"/>
        </w:rPr>
        <w:t>- финансирования экстремистской деятельности;</w:t>
      </w:r>
    </w:p>
    <w:p w:rsidR="00EF1C9C" w:rsidRPr="00EF1C9C" w:rsidRDefault="00EF1C9C" w:rsidP="00EF1C9C">
      <w:pPr>
        <w:spacing w:after="0"/>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rsidR="00EF1C9C" w:rsidRPr="00EF1C9C" w:rsidRDefault="00EF1C9C" w:rsidP="00EF1C9C">
      <w:pPr>
        <w:spacing w:after="0"/>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rsidR="00EF1C9C" w:rsidRPr="00EF1C9C" w:rsidRDefault="00EF1C9C" w:rsidP="00EF1C9C">
      <w:pPr>
        <w:spacing w:after="0"/>
        <w:jc w:val="both"/>
        <w:rPr>
          <w:lang w:eastAsia="ru-RU"/>
        </w:rPr>
      </w:pPr>
      <w:r w:rsidRPr="00EF1C9C">
        <w:rPr>
          <w:lang w:eastAsia="ru-RU"/>
        </w:rPr>
        <w:t>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w:t>
      </w:r>
    </w:p>
    <w:p w:rsidR="00EF1C9C" w:rsidRPr="00EF1C9C" w:rsidRDefault="00EF1C9C" w:rsidP="00EF1C9C">
      <w:pPr>
        <w:spacing w:after="0"/>
        <w:jc w:val="both"/>
        <w:rPr>
          <w:lang w:eastAsia="ru-RU"/>
        </w:rPr>
      </w:pPr>
      <w:r w:rsidRPr="00EF1C9C">
        <w:rPr>
          <w:lang w:eastAsia="ru-RU"/>
        </w:rPr>
        <w:t xml:space="preserve">Так, распространение информационной продукции, содержащей призывы к экстремистской деятельности или пропагандирующей такую </w:t>
      </w:r>
      <w:r w:rsidRPr="00EF1C9C">
        <w:rPr>
          <w:lang w:eastAsia="ru-RU"/>
        </w:rPr>
        <w:lastRenderedPageBreak/>
        <w:t>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EF1C9C" w:rsidRPr="00EF1C9C" w:rsidRDefault="00EF1C9C" w:rsidP="00EF1C9C">
      <w:pPr>
        <w:spacing w:after="0"/>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rsidR="00EF1C9C" w:rsidRPr="00EF1C9C" w:rsidRDefault="00EF1C9C" w:rsidP="00EF1C9C">
      <w:pPr>
        <w:spacing w:after="0"/>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EF1C9C" w:rsidRPr="00EF1C9C" w:rsidRDefault="00EF1C9C" w:rsidP="00EF1C9C">
      <w:pPr>
        <w:spacing w:after="0"/>
        <w:jc w:val="both"/>
        <w:rPr>
          <w:lang w:eastAsia="ru-RU"/>
        </w:rPr>
      </w:pPr>
      <w:proofErr w:type="spellStart"/>
      <w:r w:rsidRPr="00E2403B">
        <w:rPr>
          <w:b/>
          <w:lang w:eastAsia="ru-RU"/>
        </w:rPr>
        <w:t>Справочно</w:t>
      </w:r>
      <w:proofErr w:type="spellEnd"/>
      <w:r w:rsidRPr="00E2403B">
        <w:rPr>
          <w:b/>
          <w:lang w:eastAsia="ru-RU"/>
        </w:rPr>
        <w:t>.</w:t>
      </w:r>
      <w:r w:rsidR="00E2403B">
        <w:rPr>
          <w:lang w:eastAsia="ru-RU"/>
        </w:rPr>
        <w:t xml:space="preserve"> </w:t>
      </w:r>
      <w:r w:rsidRPr="00EF1C9C">
        <w:rPr>
          <w:i/>
          <w:iCs/>
          <w:lang w:eastAsia="ru-RU"/>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w:t>
      </w:r>
      <w:r w:rsidRPr="00EF1C9C">
        <w:rPr>
          <w:i/>
          <w:iCs/>
          <w:lang w:eastAsia="ru-RU"/>
        </w:rPr>
        <w:lastRenderedPageBreak/>
        <w:t xml:space="preserve">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rsidR="00EF1C9C" w:rsidRPr="00EF1C9C" w:rsidRDefault="00EF1C9C" w:rsidP="00EF1C9C">
      <w:pPr>
        <w:spacing w:after="0"/>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rsidR="00EF1C9C" w:rsidRPr="00EF1C9C" w:rsidRDefault="00EF1C9C" w:rsidP="00EF1C9C">
      <w:pPr>
        <w:spacing w:after="0"/>
        <w:jc w:val="both"/>
        <w:rPr>
          <w:lang w:eastAsia="ru-RU"/>
        </w:rPr>
      </w:pPr>
      <w:r w:rsidRPr="00EF1C9C">
        <w:rPr>
          <w:lang w:eastAsia="ru-RU"/>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rsidR="00EF1C9C" w:rsidRPr="00EF1C9C" w:rsidRDefault="00EF1C9C" w:rsidP="00EF1C9C">
      <w:pPr>
        <w:spacing w:after="0"/>
        <w:jc w:val="both"/>
        <w:rPr>
          <w:lang w:eastAsia="ru-RU"/>
        </w:rPr>
      </w:pPr>
      <w:r w:rsidRPr="00EF1C9C">
        <w:rPr>
          <w:lang w:eastAsia="ru-RU"/>
        </w:rPr>
        <w:t xml:space="preserve">Кроме того, различная пропаганда - «слив» данных, </w:t>
      </w:r>
      <w:proofErr w:type="spellStart"/>
      <w:r w:rsidRPr="00EF1C9C">
        <w:rPr>
          <w:lang w:eastAsia="ru-RU"/>
        </w:rPr>
        <w:t>репосты</w:t>
      </w:r>
      <w:proofErr w:type="spellEnd"/>
      <w:r w:rsidRPr="00EF1C9C">
        <w:rPr>
          <w:lang w:eastAsia="ru-RU"/>
        </w:rPr>
        <w:t>, комментарии, оказание поддержки в популяризации канала, финансирование - это влечет в настоящее время административную ответственность.</w:t>
      </w:r>
    </w:p>
    <w:p w:rsidR="00EF1C9C" w:rsidRPr="00EF1C9C" w:rsidRDefault="00EF1C9C" w:rsidP="00EF1C9C">
      <w:pPr>
        <w:spacing w:after="0"/>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rsidR="00EF1C9C" w:rsidRPr="00EF1C9C" w:rsidRDefault="00EF1C9C" w:rsidP="00EF1C9C">
      <w:pPr>
        <w:spacing w:after="0"/>
        <w:jc w:val="both"/>
        <w:rPr>
          <w:lang w:eastAsia="ru-RU"/>
        </w:rPr>
      </w:pPr>
      <w:proofErr w:type="spellStart"/>
      <w:r w:rsidRPr="00E2403B">
        <w:rPr>
          <w:b/>
          <w:i/>
          <w:iCs/>
          <w:lang w:eastAsia="ru-RU"/>
        </w:rPr>
        <w:t>Справочно</w:t>
      </w:r>
      <w:proofErr w:type="spellEnd"/>
      <w:r w:rsidRPr="00E2403B">
        <w:rPr>
          <w:b/>
          <w:i/>
          <w:iCs/>
          <w:lang w:eastAsia="ru-RU"/>
        </w:rPr>
        <w:t>.</w:t>
      </w:r>
      <w:r w:rsidR="00E2403B">
        <w:rPr>
          <w:i/>
          <w:iCs/>
          <w:lang w:eastAsia="ru-RU"/>
        </w:rPr>
        <w:t xml:space="preserve"> </w:t>
      </w:r>
      <w:r w:rsidRPr="00EF1C9C">
        <w:rPr>
          <w:i/>
          <w:iCs/>
          <w:lang w:eastAsia="ru-RU"/>
        </w:rPr>
        <w:t>В 2022 году к административной ответственности по указанной статье ОВД Гродненской области привлечено 433 гражданина. За пять месяца текущего года уже привлечено 243 гражданина.</w:t>
      </w:r>
    </w:p>
    <w:p w:rsidR="00EF1C9C" w:rsidRPr="00EF1C9C" w:rsidRDefault="00EF1C9C" w:rsidP="00EF1C9C">
      <w:pPr>
        <w:spacing w:after="0"/>
        <w:jc w:val="both"/>
        <w:rPr>
          <w:lang w:eastAsia="ru-RU"/>
        </w:rPr>
      </w:pPr>
      <w:r w:rsidRPr="00EF1C9C">
        <w:rPr>
          <w:i/>
          <w:iCs/>
          <w:lang w:eastAsia="ru-RU"/>
        </w:rPr>
        <w:t>Постановлением суда Ленинского района г. Гродно от 18.06.2021 к административной ответственности по ч.2 ст. 19.11 КоАП Республики Беларусь за распространение 24.05.2021 на интернет-сайте «</w:t>
      </w:r>
      <w:proofErr w:type="spellStart"/>
      <w:proofErr w:type="gramStart"/>
      <w:r w:rsidRPr="00EF1C9C">
        <w:rPr>
          <w:i/>
          <w:iCs/>
          <w:lang w:eastAsia="ru-RU"/>
        </w:rPr>
        <w:t>hrodna.life</w:t>
      </w:r>
      <w:proofErr w:type="spellEnd"/>
      <w:proofErr w:type="gramEnd"/>
      <w:r w:rsidRPr="00EF1C9C">
        <w:rPr>
          <w:i/>
          <w:iCs/>
          <w:lang w:eastAsia="ru-RU"/>
        </w:rPr>
        <w:t xml:space="preserve">» информационной продукции, включенной в республиканский список экстремистских материалов и хранение с целью распространения такой информации, привлечено ООО «Гродно </w:t>
      </w:r>
      <w:proofErr w:type="spellStart"/>
      <w:r w:rsidRPr="00EF1C9C">
        <w:rPr>
          <w:i/>
          <w:iCs/>
          <w:lang w:eastAsia="ru-RU"/>
        </w:rPr>
        <w:t>Лайф</w:t>
      </w:r>
      <w:proofErr w:type="spellEnd"/>
      <w:r w:rsidRPr="00EF1C9C">
        <w:rPr>
          <w:i/>
          <w:iCs/>
          <w:lang w:eastAsia="ru-RU"/>
        </w:rPr>
        <w:t xml:space="preserve"> Медиа» и подвергнуто административному взысканию в виде штрафа в размере 500 базовых величин.</w:t>
      </w:r>
    </w:p>
    <w:p w:rsidR="00EF1C9C" w:rsidRPr="00EF1C9C" w:rsidRDefault="00EF1C9C" w:rsidP="00EF1C9C">
      <w:pPr>
        <w:spacing w:after="0"/>
        <w:jc w:val="both"/>
        <w:rPr>
          <w:lang w:eastAsia="ru-RU"/>
        </w:rPr>
      </w:pPr>
      <w:r w:rsidRPr="00EF1C9C">
        <w:rPr>
          <w:i/>
          <w:iCs/>
          <w:lang w:eastAsia="ru-RU"/>
        </w:rPr>
        <w:t xml:space="preserve">Постановлением суда Гродненского района от 03.09.2021 </w:t>
      </w:r>
      <w:proofErr w:type="spellStart"/>
      <w:r w:rsidRPr="00EF1C9C">
        <w:rPr>
          <w:i/>
          <w:iCs/>
          <w:lang w:eastAsia="ru-RU"/>
        </w:rPr>
        <w:t>Кургун</w:t>
      </w:r>
      <w:proofErr w:type="spellEnd"/>
      <w:r w:rsidRPr="00EF1C9C">
        <w:rPr>
          <w:i/>
          <w:iCs/>
          <w:lang w:eastAsia="ru-RU"/>
        </w:rPr>
        <w:t xml:space="preserve"> Е.О., 1997 г.р., привлечен к административной ответственности по ст. 19.11 ч.2 КоАП за то, что 20.07.2021 с помощью принадлежащего ему мобильного телефона посредством глобальной сети «Интернет» распространял информационную продукции, внесенную в республиканский список экстремистских материалов, размещенных в </w:t>
      </w:r>
      <w:r w:rsidRPr="00EF1C9C">
        <w:rPr>
          <w:i/>
          <w:iCs/>
          <w:lang w:eastAsia="ru-RU"/>
        </w:rPr>
        <w:lastRenderedPageBreak/>
        <w:t>телеграмм канале «</w:t>
      </w:r>
      <w:proofErr w:type="spellStart"/>
      <w:r w:rsidRPr="00EF1C9C">
        <w:rPr>
          <w:i/>
          <w:iCs/>
          <w:lang w:eastAsia="ru-RU"/>
        </w:rPr>
        <w:t>Нехта</w:t>
      </w:r>
      <w:proofErr w:type="spellEnd"/>
      <w:r w:rsidRPr="00EF1C9C">
        <w:rPr>
          <w:i/>
          <w:iCs/>
          <w:lang w:eastAsia="ru-RU"/>
        </w:rPr>
        <w:t xml:space="preserve">», посторонним </w:t>
      </w:r>
      <w:proofErr w:type="spellStart"/>
      <w:r w:rsidRPr="00EF1C9C">
        <w:rPr>
          <w:i/>
          <w:iCs/>
          <w:lang w:eastAsia="ru-RU"/>
        </w:rPr>
        <w:t>лицам.Уголовная</w:t>
      </w:r>
      <w:proofErr w:type="spellEnd"/>
      <w:r w:rsidRPr="00EF1C9C">
        <w:rPr>
          <w:i/>
          <w:iCs/>
          <w:lang w:eastAsia="ru-RU"/>
        </w:rPr>
        <w:t xml:space="preserve"> ответственность предусмотрена за создание экстремистского формирования либо участие в нем (ст.361-1 УК), финансирование экстремистской деятельности (ст.361-2 УК), содействие экстремистской деятельности (ст.361-4 УК), прохождение обучения или иной подготовки для участия в экстремистской деятельности (ст.361-5 УК).</w:t>
      </w:r>
    </w:p>
    <w:p w:rsidR="00EF1C9C" w:rsidRPr="00EF1C9C" w:rsidRDefault="00EF1C9C" w:rsidP="00EF1C9C">
      <w:pPr>
        <w:spacing w:after="0"/>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rsidR="00EF1C9C" w:rsidRPr="00EF1C9C" w:rsidRDefault="00EF1C9C" w:rsidP="00EF1C9C">
      <w:pPr>
        <w:spacing w:after="0"/>
        <w:jc w:val="both"/>
        <w:rPr>
          <w:lang w:eastAsia="ru-RU"/>
        </w:rPr>
      </w:pPr>
      <w:proofErr w:type="spellStart"/>
      <w:r w:rsidRPr="00E71D0E">
        <w:rPr>
          <w:b/>
          <w:lang w:eastAsia="ru-RU"/>
        </w:rPr>
        <w:t>Справочно</w:t>
      </w:r>
      <w:proofErr w:type="spellEnd"/>
      <w:r w:rsidRPr="00E71D0E">
        <w:rPr>
          <w:b/>
          <w:lang w:eastAsia="ru-RU"/>
        </w:rPr>
        <w:t>.</w:t>
      </w:r>
      <w:r w:rsidR="00E2403B">
        <w:rPr>
          <w:lang w:eastAsia="ru-RU"/>
        </w:rPr>
        <w:t xml:space="preserve"> </w:t>
      </w:r>
      <w:r w:rsidRPr="00EF1C9C">
        <w:rPr>
          <w:i/>
          <w:iCs/>
          <w:lang w:eastAsia="ru-RU"/>
        </w:rPr>
        <w:t xml:space="preserve">Постановлением суда Гродненского района от 03.09.2021 гражданин </w:t>
      </w:r>
      <w:proofErr w:type="spellStart"/>
      <w:r w:rsidRPr="00EF1C9C">
        <w:rPr>
          <w:i/>
          <w:iCs/>
          <w:lang w:eastAsia="ru-RU"/>
        </w:rPr>
        <w:t>Анацко</w:t>
      </w:r>
      <w:proofErr w:type="spellEnd"/>
      <w:r w:rsidRPr="00EF1C9C">
        <w:rPr>
          <w:i/>
          <w:iCs/>
          <w:lang w:eastAsia="ru-RU"/>
        </w:rPr>
        <w:t xml:space="preserve"> В.А., 1998 г.р., привлечен к административной ответственности по ст.19.11 ч.2 КоАП за то, что 19.07.2021 с помощью мобильного телефона посредством глобальной сети Интернет в результате сбора и передачи информации представителям телеграмм канала «</w:t>
      </w:r>
      <w:proofErr w:type="spellStart"/>
      <w:r w:rsidRPr="00EF1C9C">
        <w:rPr>
          <w:i/>
          <w:iCs/>
          <w:lang w:eastAsia="ru-RU"/>
        </w:rPr>
        <w:t>Нехта</w:t>
      </w:r>
      <w:proofErr w:type="spellEnd"/>
      <w:r w:rsidRPr="00EF1C9C">
        <w:rPr>
          <w:i/>
          <w:iCs/>
          <w:lang w:eastAsia="ru-RU"/>
        </w:rPr>
        <w:t>» изготовил экстремистскую продукцию, внесенную в республиканский список экстремистских материалов, с целью последующего распространения.</w:t>
      </w:r>
    </w:p>
    <w:p w:rsidR="00EF1C9C" w:rsidRPr="00EF1C9C" w:rsidRDefault="00EF1C9C" w:rsidP="00EF1C9C">
      <w:pPr>
        <w:spacing w:after="0"/>
        <w:jc w:val="both"/>
        <w:rPr>
          <w:lang w:eastAsia="ru-RU"/>
        </w:rPr>
      </w:pPr>
      <w:r w:rsidRPr="00EF1C9C">
        <w:rPr>
          <w:lang w:eastAsia="ru-RU"/>
        </w:rPr>
        <w:t>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  </w:t>
      </w:r>
    </w:p>
    <w:p w:rsidR="00EF1C9C" w:rsidRPr="00EF1C9C" w:rsidRDefault="00EF1C9C" w:rsidP="00EF1C9C">
      <w:pPr>
        <w:spacing w:after="0"/>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rsidR="00EF1C9C" w:rsidRPr="00EF1C9C" w:rsidRDefault="00EF1C9C" w:rsidP="00EF1C9C">
      <w:pPr>
        <w:spacing w:after="0"/>
        <w:jc w:val="both"/>
        <w:rPr>
          <w:lang w:eastAsia="ru-RU"/>
        </w:rPr>
      </w:pPr>
      <w:r w:rsidRPr="00EF1C9C">
        <w:rPr>
          <w:lang w:eastAsia="ru-RU"/>
        </w:rPr>
        <w:t xml:space="preserve">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w:t>
      </w:r>
      <w:r w:rsidRPr="00EF1C9C">
        <w:rPr>
          <w:lang w:eastAsia="ru-RU"/>
        </w:rPr>
        <w:lastRenderedPageBreak/>
        <w:t>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rsidR="00EF1C9C" w:rsidRPr="00EF1C9C" w:rsidRDefault="00EF1C9C" w:rsidP="00EF1C9C">
      <w:pPr>
        <w:spacing w:after="0"/>
        <w:jc w:val="both"/>
        <w:rPr>
          <w:lang w:eastAsia="ru-RU"/>
        </w:rPr>
      </w:pPr>
      <w:proofErr w:type="spellStart"/>
      <w:r w:rsidRPr="00E71D0E">
        <w:rPr>
          <w:b/>
          <w:lang w:eastAsia="ru-RU"/>
        </w:rPr>
        <w:t>Справочно</w:t>
      </w:r>
      <w:proofErr w:type="spellEnd"/>
      <w:r w:rsidR="00E2403B" w:rsidRPr="00E71D0E">
        <w:rPr>
          <w:b/>
          <w:lang w:eastAsia="ru-RU"/>
        </w:rPr>
        <w:t>.</w:t>
      </w:r>
      <w:r w:rsidR="00E2403B">
        <w:rPr>
          <w:lang w:eastAsia="ru-RU"/>
        </w:rPr>
        <w:t xml:space="preserve"> </w:t>
      </w:r>
      <w:r w:rsidRPr="00EF1C9C">
        <w:rPr>
          <w:i/>
          <w:iCs/>
          <w:lang w:eastAsia="ru-RU"/>
        </w:rPr>
        <w:t>В</w:t>
      </w:r>
      <w:r w:rsidR="00E2403B">
        <w:rPr>
          <w:i/>
          <w:iCs/>
          <w:lang w:eastAsia="ru-RU"/>
        </w:rPr>
        <w:t xml:space="preserve"> </w:t>
      </w:r>
      <w:r w:rsidRPr="00EF1C9C">
        <w:rPr>
          <w:i/>
          <w:iCs/>
          <w:lang w:eastAsia="ru-RU"/>
        </w:rPr>
        <w:t>2022 году к административной ответственности по указанной статье ОВД Гродненской области привлечен 41 гражданин. За пять месяцев текущего года уже привлечено 10 граждан.</w:t>
      </w:r>
    </w:p>
    <w:p w:rsidR="00EF1C9C" w:rsidRPr="00EF1C9C" w:rsidRDefault="00EF1C9C" w:rsidP="00EF1C9C">
      <w:pPr>
        <w:spacing w:after="0"/>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rsidR="00EF1C9C" w:rsidRPr="00EF1C9C" w:rsidRDefault="00EF1C9C" w:rsidP="00EF1C9C">
      <w:pPr>
        <w:spacing w:after="0"/>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rsidR="00EF1C9C" w:rsidRPr="00EF1C9C" w:rsidRDefault="00E2403B" w:rsidP="00EF1C9C">
      <w:pPr>
        <w:spacing w:after="0"/>
        <w:jc w:val="both"/>
        <w:rPr>
          <w:lang w:eastAsia="ru-RU"/>
        </w:rPr>
      </w:pPr>
      <w:proofErr w:type="spellStart"/>
      <w:r w:rsidRPr="00E71D0E">
        <w:rPr>
          <w:b/>
          <w:lang w:eastAsia="ru-RU"/>
        </w:rPr>
        <w:t>Справочно</w:t>
      </w:r>
      <w:proofErr w:type="spellEnd"/>
      <w:r w:rsidRPr="00E71D0E">
        <w:rPr>
          <w:b/>
          <w:lang w:eastAsia="ru-RU"/>
        </w:rPr>
        <w:t>.</w:t>
      </w:r>
      <w:r>
        <w:rPr>
          <w:lang w:eastAsia="ru-RU"/>
        </w:rPr>
        <w:t xml:space="preserve"> </w:t>
      </w:r>
      <w:r w:rsidR="00EF1C9C" w:rsidRPr="00EF1C9C">
        <w:rPr>
          <w:i/>
          <w:iCs/>
          <w:lang w:eastAsia="ru-RU"/>
        </w:rPr>
        <w:t>Следственным управлением УСК по Гродненской области завершено расследование ряда уголовных дел в отношении активных участников групповых действий, грубо нарушающих общественный порядок, сопряженных с явным неповиновением законным требованиям представителей власти.</w:t>
      </w:r>
    </w:p>
    <w:p w:rsidR="00EF1C9C" w:rsidRPr="00EF1C9C" w:rsidRDefault="00EF1C9C" w:rsidP="00EF1C9C">
      <w:pPr>
        <w:spacing w:after="0"/>
        <w:jc w:val="both"/>
        <w:rPr>
          <w:lang w:eastAsia="ru-RU"/>
        </w:rPr>
      </w:pPr>
      <w:r w:rsidRPr="00EF1C9C">
        <w:rPr>
          <w:i/>
          <w:iCs/>
          <w:lang w:eastAsia="ru-RU"/>
        </w:rPr>
        <w:t xml:space="preserve">Среди них уголовное дело в отношении жительниц </w:t>
      </w:r>
      <w:proofErr w:type="spellStart"/>
      <w:r w:rsidRPr="00EF1C9C">
        <w:rPr>
          <w:i/>
          <w:iCs/>
          <w:lang w:eastAsia="ru-RU"/>
        </w:rPr>
        <w:t>г.Гродно</w:t>
      </w:r>
      <w:proofErr w:type="spellEnd"/>
      <w:r w:rsidRPr="00EF1C9C">
        <w:rPr>
          <w:i/>
          <w:iCs/>
          <w:lang w:eastAsia="ru-RU"/>
        </w:rPr>
        <w:t xml:space="preserve"> пенсионерок </w:t>
      </w:r>
      <w:proofErr w:type="spellStart"/>
      <w:r w:rsidRPr="00EF1C9C">
        <w:rPr>
          <w:i/>
          <w:iCs/>
          <w:lang w:eastAsia="ru-RU"/>
        </w:rPr>
        <w:t>С.и</w:t>
      </w:r>
      <w:proofErr w:type="spellEnd"/>
      <w:r w:rsidRPr="00EF1C9C">
        <w:rPr>
          <w:i/>
          <w:iCs/>
          <w:lang w:eastAsia="ru-RU"/>
        </w:rPr>
        <w:t xml:space="preserve"> О., которые 09.08.2023 приняли активное участие в проводимых на территории областного центра групповых действиях, грубо нарушающих общественный порядок, сопряженных </w:t>
      </w:r>
      <w:proofErr w:type="gramStart"/>
      <w:r w:rsidRPr="00EF1C9C">
        <w:rPr>
          <w:i/>
          <w:iCs/>
          <w:lang w:eastAsia="ru-RU"/>
        </w:rPr>
        <w:t>с явным неповиновениям</w:t>
      </w:r>
      <w:proofErr w:type="gramEnd"/>
      <w:r w:rsidRPr="00EF1C9C">
        <w:rPr>
          <w:i/>
          <w:iCs/>
          <w:lang w:eastAsia="ru-RU"/>
        </w:rPr>
        <w:t xml:space="preserve"> законным требованиям представителей власти и повлекших нарушение работы транспорта. Женщины в составе сцепки преграждали проезжую часть одной их улиц, блокируя тем самым работу транспорта, двигались в составе уличного шествия по проезжим частям автомобильных дорог, на требования сотрудников ОВД о прекращении противоправных действий не реагировали, посягая тем самым на общественное спокойствие горожан, нарушали условия их быта и отдыха.</w:t>
      </w:r>
    </w:p>
    <w:p w:rsidR="00EF1C9C" w:rsidRPr="00EF1C9C" w:rsidRDefault="00EF1C9C" w:rsidP="00EF1C9C">
      <w:pPr>
        <w:spacing w:after="0"/>
        <w:jc w:val="both"/>
        <w:rPr>
          <w:lang w:eastAsia="ru-RU"/>
        </w:rPr>
      </w:pPr>
      <w:r w:rsidRPr="00EF1C9C">
        <w:rPr>
          <w:i/>
          <w:iCs/>
          <w:lang w:eastAsia="ru-RU"/>
        </w:rPr>
        <w:t xml:space="preserve">Действия обвиняемых квалифицированы по ч.1 ст.342 (активное участие в групповых действиях, грубо нарушающих общественный порядок и сопряжённых с явным неповиновением законным требованиям </w:t>
      </w:r>
      <w:r w:rsidRPr="00EF1C9C">
        <w:rPr>
          <w:i/>
          <w:iCs/>
          <w:lang w:eastAsia="ru-RU"/>
        </w:rPr>
        <w:lastRenderedPageBreak/>
        <w:t>представителей власти, повлекшее нарушение работы транспорта) Уголовного кодекса Республики Беларусь.</w:t>
      </w:r>
    </w:p>
    <w:p w:rsidR="00EF1C9C" w:rsidRPr="00EF1C9C" w:rsidRDefault="00EF1C9C" w:rsidP="00EF1C9C">
      <w:pPr>
        <w:spacing w:after="0"/>
        <w:jc w:val="both"/>
        <w:rPr>
          <w:lang w:eastAsia="ru-RU"/>
        </w:rPr>
      </w:pPr>
      <w:r w:rsidRPr="00EF1C9C">
        <w:rPr>
          <w:i/>
          <w:iCs/>
          <w:lang w:eastAsia="ru-RU"/>
        </w:rPr>
        <w:t>В марте 2023 года по уголовному делу постановлен обвинительный приговор. Пенсионерки С. и О. приговорены к 3 годам ограничения свободы без направления в исправительное учреждение открытого типа каждая.</w:t>
      </w:r>
    </w:p>
    <w:p w:rsidR="00EF1C9C" w:rsidRPr="00EF1C9C" w:rsidRDefault="00EF1C9C" w:rsidP="00EF1C9C">
      <w:pPr>
        <w:spacing w:after="0"/>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rsidR="00EF1C9C" w:rsidRPr="00EF1C9C" w:rsidRDefault="00EF1C9C" w:rsidP="00EF1C9C">
      <w:pPr>
        <w:spacing w:after="0"/>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rsidR="00EF1C9C" w:rsidRPr="00EF1C9C" w:rsidRDefault="00EF1C9C" w:rsidP="00EF1C9C">
      <w:pPr>
        <w:spacing w:after="0"/>
        <w:jc w:val="both"/>
        <w:rPr>
          <w:lang w:eastAsia="ru-RU"/>
        </w:rPr>
      </w:pPr>
      <w:r w:rsidRPr="00EF1C9C">
        <w:rPr>
          <w:lang w:eastAsia="ru-RU"/>
        </w:rPr>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rsidR="00EF1C9C" w:rsidRPr="00EF1C9C" w:rsidRDefault="00EF1C9C" w:rsidP="00EF1C9C">
      <w:pPr>
        <w:spacing w:after="0"/>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rsidR="00EF1C9C" w:rsidRPr="00EF1C9C" w:rsidRDefault="00EF1C9C" w:rsidP="00EF1C9C">
      <w:pPr>
        <w:spacing w:after="0"/>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rsidR="00EF1C9C" w:rsidRPr="00EF1C9C" w:rsidRDefault="00EF1C9C" w:rsidP="00EF1C9C">
      <w:pPr>
        <w:spacing w:after="0"/>
        <w:jc w:val="both"/>
        <w:rPr>
          <w:lang w:eastAsia="ru-RU"/>
        </w:rPr>
      </w:pPr>
      <w:proofErr w:type="spellStart"/>
      <w:r w:rsidRPr="00E71D0E">
        <w:rPr>
          <w:b/>
          <w:lang w:eastAsia="ru-RU"/>
        </w:rPr>
        <w:t>Справочно</w:t>
      </w:r>
      <w:proofErr w:type="spellEnd"/>
      <w:r w:rsidR="00E2403B" w:rsidRPr="00E71D0E">
        <w:rPr>
          <w:b/>
          <w:lang w:eastAsia="ru-RU"/>
        </w:rPr>
        <w:t>.</w:t>
      </w:r>
      <w:r w:rsidR="00E2403B">
        <w:rPr>
          <w:lang w:eastAsia="ru-RU"/>
        </w:rPr>
        <w:t xml:space="preserve"> </w:t>
      </w:r>
      <w:r w:rsidR="00E2403B">
        <w:rPr>
          <w:i/>
          <w:iCs/>
          <w:lang w:eastAsia="ru-RU"/>
        </w:rPr>
        <w:t xml:space="preserve">В </w:t>
      </w:r>
      <w:r w:rsidRPr="00EF1C9C">
        <w:rPr>
          <w:i/>
          <w:iCs/>
          <w:lang w:eastAsia="ru-RU"/>
        </w:rPr>
        <w:t>2022 году к административной ответственности по указанной статье ОВД Гродненской области привлечено 109 граждан, которые приняли участие в 62 несанкционированных массовых мероприятиях. За пять месяца текущего года по данной статье привлечено к ответственности 12 граждан.</w:t>
      </w:r>
    </w:p>
    <w:p w:rsidR="00EF1C9C" w:rsidRPr="00EF1C9C" w:rsidRDefault="00EF1C9C" w:rsidP="00EF1C9C">
      <w:pPr>
        <w:spacing w:after="0"/>
        <w:jc w:val="both"/>
        <w:rPr>
          <w:lang w:eastAsia="ru-RU"/>
        </w:rPr>
      </w:pPr>
      <w:r w:rsidRPr="00EF1C9C">
        <w:rPr>
          <w:lang w:eastAsia="ru-RU"/>
        </w:rPr>
        <w:t xml:space="preserve">Уголовным кодексом предусмотрен рад </w:t>
      </w:r>
      <w:proofErr w:type="gramStart"/>
      <w:r w:rsidRPr="00EF1C9C">
        <w:rPr>
          <w:lang w:eastAsia="ru-RU"/>
        </w:rPr>
        <w:t>ограничений</w:t>
      </w:r>
      <w:proofErr w:type="gramEnd"/>
      <w:r w:rsidRPr="00EF1C9C">
        <w:rPr>
          <w:lang w:eastAsia="ru-RU"/>
        </w:rPr>
        <w:t xml:space="preserve"> связанных с преступными действиями и намерениями при проведении массовых мероприятий.</w:t>
      </w:r>
    </w:p>
    <w:p w:rsidR="00EF1C9C" w:rsidRPr="00EF1C9C" w:rsidRDefault="00EF1C9C" w:rsidP="00EF1C9C">
      <w:pPr>
        <w:spacing w:after="0"/>
        <w:jc w:val="both"/>
        <w:rPr>
          <w:lang w:eastAsia="ru-RU"/>
        </w:rPr>
      </w:pPr>
      <w:r w:rsidRPr="00EF1C9C">
        <w:rPr>
          <w:lang w:eastAsia="ru-RU"/>
        </w:rPr>
        <w:t xml:space="preserve">Статья 370 УК предусматривает ответственность за надругательство над государственными символами (Государственным гербом Республики </w:t>
      </w:r>
      <w:r w:rsidRPr="00EF1C9C">
        <w:rPr>
          <w:lang w:eastAsia="ru-RU"/>
        </w:rPr>
        <w:lastRenderedPageBreak/>
        <w:t>Беларусь, Государственным флагом Республики Беларусь, Государственным гимном Республики Беларусь).</w:t>
      </w:r>
    </w:p>
    <w:p w:rsidR="00EF1C9C" w:rsidRPr="00EF1C9C" w:rsidRDefault="00EF1C9C" w:rsidP="00EF1C9C">
      <w:pPr>
        <w:spacing w:after="0"/>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rsidR="00EF1C9C" w:rsidRPr="00EF1C9C" w:rsidRDefault="00EF1C9C" w:rsidP="00EF1C9C">
      <w:pPr>
        <w:spacing w:after="0"/>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rsidR="00EF1C9C" w:rsidRPr="00EF1C9C" w:rsidRDefault="00EF1C9C" w:rsidP="00EF1C9C">
      <w:pPr>
        <w:spacing w:after="0"/>
        <w:jc w:val="both"/>
        <w:rPr>
          <w:lang w:eastAsia="ru-RU"/>
        </w:rPr>
      </w:pPr>
      <w:proofErr w:type="spellStart"/>
      <w:r w:rsidRPr="00565470">
        <w:rPr>
          <w:b/>
          <w:lang w:eastAsia="ru-RU"/>
        </w:rPr>
        <w:t>Справочно</w:t>
      </w:r>
      <w:proofErr w:type="spellEnd"/>
      <w:r w:rsidR="00E2403B" w:rsidRPr="00565470">
        <w:rPr>
          <w:b/>
          <w:lang w:eastAsia="ru-RU"/>
        </w:rPr>
        <w:t>.</w:t>
      </w:r>
      <w:r w:rsidR="00E2403B">
        <w:rPr>
          <w:lang w:eastAsia="ru-RU"/>
        </w:rPr>
        <w:t xml:space="preserve"> </w:t>
      </w:r>
      <w:proofErr w:type="spellStart"/>
      <w:r w:rsidRPr="00EF1C9C">
        <w:rPr>
          <w:i/>
          <w:iCs/>
          <w:lang w:eastAsia="ru-RU"/>
        </w:rPr>
        <w:t>Прокуратурой</w:t>
      </w:r>
      <w:proofErr w:type="spellEnd"/>
      <w:r w:rsidRPr="00EF1C9C">
        <w:rPr>
          <w:i/>
          <w:iCs/>
          <w:lang w:eastAsia="ru-RU"/>
        </w:rPr>
        <w:t xml:space="preserve"> г. Гродно в суд Ленинского района для рассмотрения по существу направлено уголовное дело в отношении гражданина, 1988 г.р., которому предъявлено обвинение, в том, что он в период с 15.06.2021, находясь вблизи здания прачечной ОАО «Чайка», с целью надругательства над государственными символами Республики Беларусь  сорвал с указанного здания закрепленное на фасаде древко с Государственным флагом, разломал его, после чего бросил на дороге, тем самым оскорбительно, кощунственно отнесся к государственной символике. 10.08.2021 по приговору суда Ленинского района </w:t>
      </w:r>
      <w:proofErr w:type="spellStart"/>
      <w:r w:rsidRPr="00EF1C9C">
        <w:rPr>
          <w:i/>
          <w:iCs/>
          <w:lang w:eastAsia="ru-RU"/>
        </w:rPr>
        <w:t>г.Гродно</w:t>
      </w:r>
      <w:proofErr w:type="spellEnd"/>
      <w:r w:rsidRPr="00EF1C9C">
        <w:rPr>
          <w:i/>
          <w:iCs/>
          <w:lang w:eastAsia="ru-RU"/>
        </w:rPr>
        <w:t xml:space="preserve"> указанному гражданину по ст.370 УК назначено наказание в виде 3 месяца ареста.</w:t>
      </w:r>
    </w:p>
    <w:p w:rsidR="00EF1C9C" w:rsidRPr="00EF1C9C" w:rsidRDefault="00EF1C9C" w:rsidP="00EF1C9C">
      <w:pPr>
        <w:spacing w:after="0"/>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rsidR="00EF1C9C" w:rsidRPr="00EF1C9C" w:rsidRDefault="00EF1C9C" w:rsidP="00EF1C9C">
      <w:pPr>
        <w:spacing w:after="0"/>
        <w:jc w:val="both"/>
        <w:rPr>
          <w:lang w:eastAsia="ru-RU"/>
        </w:rPr>
      </w:pPr>
      <w:r w:rsidRPr="00EF1C9C">
        <w:rPr>
          <w:lang w:eastAsia="ru-RU"/>
        </w:rPr>
        <w:t>Состав данного преступления образуют любые активные действия, как правило, в ходе несанкционированных массовых мероприятий, 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rsidR="00EF1C9C" w:rsidRPr="00EF1C9C" w:rsidRDefault="00EF1C9C" w:rsidP="00EF1C9C">
      <w:pPr>
        <w:spacing w:after="0"/>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rsidR="00EF1C9C" w:rsidRPr="00EF1C9C" w:rsidRDefault="00EF1C9C" w:rsidP="00EF1C9C">
      <w:pPr>
        <w:spacing w:after="0"/>
        <w:jc w:val="both"/>
        <w:rPr>
          <w:lang w:eastAsia="ru-RU"/>
        </w:rPr>
      </w:pPr>
      <w:r w:rsidRPr="00EF1C9C">
        <w:rPr>
          <w:lang w:eastAsia="ru-RU"/>
        </w:rPr>
        <w:lastRenderedPageBreak/>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rsidR="00EF1C9C" w:rsidRPr="00EF1C9C" w:rsidRDefault="00EF1C9C" w:rsidP="00EF1C9C">
      <w:pPr>
        <w:spacing w:after="0"/>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rsidR="00EF1C9C" w:rsidRPr="00EF1C9C" w:rsidRDefault="00EF1C9C" w:rsidP="00EF1C9C">
      <w:pPr>
        <w:spacing w:after="0"/>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rsidR="00EF1C9C" w:rsidRPr="00EF1C9C" w:rsidRDefault="00EF1C9C" w:rsidP="00EF1C9C">
      <w:pPr>
        <w:spacing w:after="0"/>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rsidR="00EF1C9C" w:rsidRPr="00EF1C9C" w:rsidRDefault="00EF1C9C" w:rsidP="00EF1C9C">
      <w:pPr>
        <w:spacing w:after="0"/>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rsidR="00EF1C9C" w:rsidRPr="00EF1C9C" w:rsidRDefault="00EF1C9C" w:rsidP="00EF1C9C">
      <w:pPr>
        <w:spacing w:after="0"/>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или лишение свободы на срок от трех до пяти лет и лишение свободы на срок от пяти до восьми лет со штрафом (ст.361-2 УК)</w:t>
      </w:r>
    </w:p>
    <w:p w:rsidR="00EF1C9C" w:rsidRPr="00EF1C9C" w:rsidRDefault="00EF1C9C" w:rsidP="00EF1C9C">
      <w:pPr>
        <w:spacing w:after="0"/>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rsidR="00EF1C9C" w:rsidRPr="00EF1C9C" w:rsidRDefault="00EF1C9C" w:rsidP="00EF1C9C">
      <w:pPr>
        <w:spacing w:after="0"/>
        <w:jc w:val="both"/>
        <w:rPr>
          <w:lang w:eastAsia="ru-RU"/>
        </w:rPr>
      </w:pPr>
      <w:r w:rsidRPr="00EF1C9C">
        <w:rPr>
          <w:lang w:eastAsia="ru-RU"/>
        </w:rPr>
        <w:lastRenderedPageBreak/>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rsidR="00EF1C9C" w:rsidRPr="00EF1C9C" w:rsidRDefault="00EF1C9C" w:rsidP="00EF1C9C">
      <w:pPr>
        <w:spacing w:after="0"/>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rsidR="00EF1C9C" w:rsidRPr="00EF1C9C" w:rsidRDefault="00EF1C9C" w:rsidP="00EF1C9C">
      <w:pPr>
        <w:spacing w:after="0"/>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rsidR="00EF1C9C" w:rsidRPr="00EF1C9C" w:rsidRDefault="00EF1C9C" w:rsidP="00EF1C9C">
      <w:pPr>
        <w:spacing w:after="0"/>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rsidR="00EF1C9C" w:rsidRPr="00EF1C9C" w:rsidRDefault="00EF1C9C" w:rsidP="00EF1C9C">
      <w:pPr>
        <w:spacing w:after="0"/>
        <w:jc w:val="both"/>
        <w:rPr>
          <w:lang w:eastAsia="ru-RU"/>
        </w:rPr>
      </w:pPr>
      <w:proofErr w:type="spellStart"/>
      <w:r w:rsidRPr="00565470">
        <w:rPr>
          <w:b/>
          <w:lang w:eastAsia="ru-RU"/>
        </w:rPr>
        <w:t>Справочно</w:t>
      </w:r>
      <w:proofErr w:type="spellEnd"/>
      <w:r w:rsidRPr="00565470">
        <w:rPr>
          <w:b/>
          <w:lang w:eastAsia="ru-RU"/>
        </w:rPr>
        <w:t>.</w:t>
      </w:r>
      <w:r w:rsidRPr="00EF1C9C">
        <w:rPr>
          <w:lang w:eastAsia="ru-RU"/>
        </w:rPr>
        <w:t> </w:t>
      </w:r>
      <w:r w:rsidRPr="00EF1C9C">
        <w:rPr>
          <w:i/>
          <w:iCs/>
          <w:lang w:eastAsia="ru-RU"/>
        </w:rPr>
        <w:t xml:space="preserve">Гродненским межрайонным отделом следственного комитета завершено расследование уголовного дела в отношении работника одного из государственных предприятий </w:t>
      </w:r>
      <w:proofErr w:type="spellStart"/>
      <w:r w:rsidRPr="00EF1C9C">
        <w:rPr>
          <w:i/>
          <w:iCs/>
          <w:lang w:eastAsia="ru-RU"/>
        </w:rPr>
        <w:t>г.Гродно</w:t>
      </w:r>
      <w:proofErr w:type="spellEnd"/>
      <w:r w:rsidRPr="00EF1C9C">
        <w:rPr>
          <w:i/>
          <w:iCs/>
          <w:lang w:eastAsia="ru-RU"/>
        </w:rPr>
        <w:t>, который в 2021 году неоднократно в целях оказания содействия экстремисткой деятельности посредством переписки в мессенджере отправлял участнику экстремистского формирования фотоизображения ведомственных нормативных документов, которые последующем были размещены в экстремистском информационном Интернет-</w:t>
      </w:r>
      <w:proofErr w:type="gramStart"/>
      <w:r w:rsidRPr="00EF1C9C">
        <w:rPr>
          <w:i/>
          <w:iCs/>
          <w:lang w:eastAsia="ru-RU"/>
        </w:rPr>
        <w:t>ресурсе  «</w:t>
      </w:r>
      <w:proofErr w:type="spellStart"/>
      <w:proofErr w:type="gramEnd"/>
      <w:r w:rsidRPr="00EF1C9C">
        <w:rPr>
          <w:i/>
          <w:iCs/>
          <w:lang w:eastAsia="ru-RU"/>
        </w:rPr>
        <w:t>Белсат</w:t>
      </w:r>
      <w:proofErr w:type="spellEnd"/>
      <w:r w:rsidRPr="00EF1C9C">
        <w:rPr>
          <w:i/>
          <w:iCs/>
          <w:lang w:eastAsia="ru-RU"/>
        </w:rPr>
        <w:t>». Действия указанного лица квалифицированы по ч.ч.1 и 2 ст.361-4 Уголовного кодекса Республики Беларусь.</w:t>
      </w:r>
    </w:p>
    <w:p w:rsidR="00EF1C9C" w:rsidRPr="00EF1C9C" w:rsidRDefault="00EF1C9C" w:rsidP="00EF1C9C">
      <w:pPr>
        <w:spacing w:after="0"/>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EF1C9C" w:rsidRPr="00EF1C9C" w:rsidRDefault="00EF1C9C" w:rsidP="00EF1C9C">
      <w:pPr>
        <w:spacing w:after="0"/>
        <w:jc w:val="both"/>
        <w:rPr>
          <w:lang w:eastAsia="ru-RU"/>
        </w:rPr>
      </w:pPr>
      <w:proofErr w:type="spellStart"/>
      <w:r w:rsidRPr="00565470">
        <w:rPr>
          <w:b/>
          <w:lang w:eastAsia="ru-RU"/>
        </w:rPr>
        <w:t>Справочно</w:t>
      </w:r>
      <w:proofErr w:type="spellEnd"/>
      <w:r w:rsidRPr="00565470">
        <w:rPr>
          <w:b/>
          <w:lang w:eastAsia="ru-RU"/>
        </w:rPr>
        <w:t>.</w:t>
      </w:r>
      <w:r w:rsidRPr="00EF1C9C">
        <w:rPr>
          <w:lang w:eastAsia="ru-RU"/>
        </w:rPr>
        <w:t> </w:t>
      </w:r>
      <w:r w:rsidRPr="00EF1C9C">
        <w:rPr>
          <w:i/>
          <w:iCs/>
          <w:lang w:eastAsia="ru-RU"/>
        </w:rPr>
        <w:t xml:space="preserve">Гродненским областным судом в октябре 2022 года постановлен обвинительный приговор в отношении гражданина Республики Беларусь П., который в 2021 году, находясь в </w:t>
      </w:r>
      <w:proofErr w:type="spellStart"/>
      <w:r w:rsidRPr="00EF1C9C">
        <w:rPr>
          <w:i/>
          <w:iCs/>
          <w:lang w:eastAsia="ru-RU"/>
        </w:rPr>
        <w:t>г.Гродно</w:t>
      </w:r>
      <w:proofErr w:type="spellEnd"/>
      <w:r w:rsidRPr="00EF1C9C">
        <w:rPr>
          <w:i/>
          <w:iCs/>
          <w:lang w:eastAsia="ru-RU"/>
        </w:rPr>
        <w:t xml:space="preserve">, а </w:t>
      </w:r>
      <w:r w:rsidRPr="00EF1C9C">
        <w:rPr>
          <w:i/>
          <w:iCs/>
          <w:lang w:eastAsia="ru-RU"/>
        </w:rPr>
        <w:lastRenderedPageBreak/>
        <w:t xml:space="preserve">также за пределами   Республики Беларусь, будучи зарегистрированным в </w:t>
      </w:r>
      <w:proofErr w:type="spellStart"/>
      <w:r w:rsidRPr="00EF1C9C">
        <w:rPr>
          <w:i/>
          <w:iCs/>
          <w:lang w:eastAsia="ru-RU"/>
        </w:rPr>
        <w:t>Telegram</w:t>
      </w:r>
      <w:proofErr w:type="spellEnd"/>
      <w:r w:rsidRPr="00EF1C9C">
        <w:rPr>
          <w:i/>
          <w:iCs/>
          <w:lang w:eastAsia="ru-RU"/>
        </w:rPr>
        <w:t>-чате «</w:t>
      </w:r>
      <w:proofErr w:type="spellStart"/>
      <w:r w:rsidRPr="00EF1C9C">
        <w:rPr>
          <w:i/>
          <w:iCs/>
          <w:lang w:eastAsia="ru-RU"/>
        </w:rPr>
        <w:t>Белсатаушчына</w:t>
      </w:r>
      <w:proofErr w:type="spellEnd"/>
      <w:r w:rsidRPr="00EF1C9C">
        <w:rPr>
          <w:i/>
          <w:iCs/>
          <w:lang w:eastAsia="ru-RU"/>
        </w:rPr>
        <w:t>», размещал в нем публикации, содержащие негативную оценку граждан и жителей Российской Федерации, лиц, исповедующих ислам, сотрудников правоохранительных органов и пограничной службы, прокуратуры, суда, спортсменов и учителей, государственных служащих, представителей власти, лиц, поддерживающих действующего Президента Республики Беларусь и действующую в Республики Беларусь политическую власть, их близких, призывал к применению в отношении них насилия. Он же, в указанном Интернет- ресурсе размещал высказывания неуважительного и оскорбительного содержания в отношении государственных символов Республики Беларусь, оскорбления и угрозы в адрес Президента Республики Беларусь, представителей власти.</w:t>
      </w:r>
    </w:p>
    <w:p w:rsidR="00EF1C9C" w:rsidRPr="00EF1C9C" w:rsidRDefault="00EF1C9C" w:rsidP="00EF1C9C">
      <w:pPr>
        <w:spacing w:after="0"/>
        <w:jc w:val="both"/>
        <w:rPr>
          <w:lang w:eastAsia="ru-RU"/>
        </w:rPr>
      </w:pPr>
      <w:r w:rsidRPr="00EF1C9C">
        <w:rPr>
          <w:i/>
          <w:iCs/>
          <w:lang w:eastAsia="ru-RU"/>
        </w:rPr>
        <w:t>Гродненским областным судом гражданин П. приговорен к 7 годам лишения свободы со штрафом в размере 50 базовых величин. представителей власти. Приговор вступил в законную силу.</w:t>
      </w:r>
    </w:p>
    <w:p w:rsidR="00EF1C9C" w:rsidRPr="00EF1C9C" w:rsidRDefault="00EF1C9C" w:rsidP="00EF1C9C">
      <w:pPr>
        <w:spacing w:after="0"/>
        <w:jc w:val="both"/>
        <w:rPr>
          <w:lang w:eastAsia="ru-RU"/>
        </w:rPr>
      </w:pPr>
      <w:r w:rsidRPr="00EF1C9C">
        <w:rPr>
          <w:lang w:eastAsia="ru-RU"/>
        </w:rPr>
        <w:t> </w:t>
      </w:r>
    </w:p>
    <w:p w:rsidR="00EF1C9C" w:rsidRPr="00565470" w:rsidRDefault="00EF1C9C" w:rsidP="00EF1C9C">
      <w:pPr>
        <w:spacing w:after="0"/>
        <w:jc w:val="both"/>
        <w:rPr>
          <w:b/>
          <w:lang w:eastAsia="ru-RU"/>
        </w:rPr>
      </w:pPr>
      <w:r w:rsidRPr="00565470">
        <w:rPr>
          <w:b/>
          <w:lang w:eastAsia="ru-RU"/>
        </w:rPr>
        <w:t>О противодействии терроризму</w:t>
      </w:r>
    </w:p>
    <w:p w:rsidR="00EF1C9C" w:rsidRPr="00EF1C9C" w:rsidRDefault="00EF1C9C" w:rsidP="00EF1C9C">
      <w:pPr>
        <w:spacing w:after="0"/>
        <w:jc w:val="both"/>
        <w:rPr>
          <w:lang w:eastAsia="ru-RU"/>
        </w:rPr>
      </w:pPr>
      <w:r w:rsidRPr="00EF1C9C">
        <w:rPr>
          <w:lang w:eastAsia="ru-RU"/>
        </w:rPr>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rsidR="00EF1C9C" w:rsidRPr="00EF1C9C" w:rsidRDefault="00EF1C9C" w:rsidP="00EF1C9C">
      <w:pPr>
        <w:spacing w:after="0"/>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rsidR="00EF1C9C" w:rsidRPr="00EF1C9C" w:rsidRDefault="00EF1C9C" w:rsidP="00EF1C9C">
      <w:pPr>
        <w:spacing w:after="0"/>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rsidR="00EF1C9C" w:rsidRPr="00EF1C9C" w:rsidRDefault="00EF1C9C" w:rsidP="00EF1C9C">
      <w:pPr>
        <w:spacing w:after="0"/>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rsidR="00EF1C9C" w:rsidRPr="00EF1C9C" w:rsidRDefault="00EF1C9C" w:rsidP="00EF1C9C">
      <w:pPr>
        <w:spacing w:after="0"/>
        <w:jc w:val="both"/>
        <w:rPr>
          <w:lang w:eastAsia="ru-RU"/>
        </w:rPr>
      </w:pPr>
      <w:r w:rsidRPr="00EF1C9C">
        <w:rPr>
          <w:lang w:eastAsia="ru-RU"/>
        </w:rPr>
        <w:lastRenderedPageBreak/>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rsidR="00EF1C9C" w:rsidRPr="00EF1C9C" w:rsidRDefault="00EF1C9C" w:rsidP="00EF1C9C">
      <w:pPr>
        <w:spacing w:after="0"/>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rsidR="00EF1C9C" w:rsidRPr="00EF1C9C" w:rsidRDefault="00EF1C9C" w:rsidP="00EF1C9C">
      <w:pPr>
        <w:spacing w:after="0"/>
        <w:jc w:val="both"/>
        <w:rPr>
          <w:lang w:eastAsia="ru-RU"/>
        </w:rPr>
      </w:pPr>
      <w:r w:rsidRPr="00EF1C9C">
        <w:rPr>
          <w:lang w:eastAsia="ru-RU"/>
        </w:rPr>
        <w:t>Профилактика терроризма предполагает решение следующих задач:</w:t>
      </w:r>
    </w:p>
    <w:p w:rsidR="00EF1C9C" w:rsidRPr="00EF1C9C" w:rsidRDefault="00EF1C9C" w:rsidP="00EF1C9C">
      <w:pPr>
        <w:spacing w:after="0"/>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rsidR="00EF1C9C" w:rsidRPr="00EF1C9C" w:rsidRDefault="00EF1C9C" w:rsidP="00EF1C9C">
      <w:pPr>
        <w:spacing w:after="0"/>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rsidR="00EF1C9C" w:rsidRPr="00EF1C9C" w:rsidRDefault="00EF1C9C" w:rsidP="00EF1C9C">
      <w:pPr>
        <w:spacing w:after="0"/>
        <w:jc w:val="both"/>
        <w:rPr>
          <w:lang w:eastAsia="ru-RU"/>
        </w:rPr>
      </w:pPr>
      <w:r w:rsidRPr="00EF1C9C">
        <w:rPr>
          <w:lang w:eastAsia="ru-RU"/>
        </w:rPr>
        <w:t>- оказание сдерживающего и позитивного воздействия на поведение отдельных лиц (групп лиц), склонных к экстремистским действиям;</w:t>
      </w:r>
    </w:p>
    <w:p w:rsidR="00EF1C9C" w:rsidRPr="00EF1C9C" w:rsidRDefault="00EF1C9C" w:rsidP="00EF1C9C">
      <w:pPr>
        <w:spacing w:after="0"/>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rsidR="00EF1C9C" w:rsidRPr="00EF1C9C" w:rsidRDefault="00EF1C9C" w:rsidP="00EF1C9C">
      <w:pPr>
        <w:spacing w:after="0"/>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rsidR="00EF1C9C" w:rsidRPr="00EF1C9C" w:rsidRDefault="00EF1C9C" w:rsidP="00EF1C9C">
      <w:pPr>
        <w:spacing w:after="0"/>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rsidR="00EF1C9C" w:rsidRPr="00EF1C9C" w:rsidRDefault="00EF1C9C" w:rsidP="00EF1C9C">
      <w:pPr>
        <w:spacing w:after="0"/>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rsidR="00EF1C9C" w:rsidRPr="00EF1C9C" w:rsidRDefault="00EF1C9C" w:rsidP="00EF1C9C">
      <w:pPr>
        <w:spacing w:after="0"/>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EF1C9C" w:rsidRPr="00EF1C9C" w:rsidRDefault="00EF1C9C" w:rsidP="00EF1C9C">
      <w:pPr>
        <w:spacing w:after="0"/>
        <w:jc w:val="both"/>
        <w:rPr>
          <w:lang w:eastAsia="ru-RU"/>
        </w:rPr>
      </w:pPr>
      <w:r w:rsidRPr="00EF1C9C">
        <w:rPr>
          <w:lang w:eastAsia="ru-RU"/>
        </w:rPr>
        <w:t xml:space="preserve">Организация деятельности по профилактике терроризма требует обеспечения скоординированной работы органов государственной </w:t>
      </w:r>
      <w:r w:rsidRPr="00EF1C9C">
        <w:rPr>
          <w:lang w:eastAsia="ru-RU"/>
        </w:rPr>
        <w:lastRenderedPageBreak/>
        <w:t>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rsidR="00EF1C9C" w:rsidRPr="00EF1C9C" w:rsidRDefault="00EF1C9C" w:rsidP="00EF1C9C">
      <w:pPr>
        <w:spacing w:after="0"/>
        <w:jc w:val="both"/>
        <w:rPr>
          <w:lang w:eastAsia="ru-RU"/>
        </w:rPr>
      </w:pPr>
      <w:r w:rsidRPr="00EF1C9C">
        <w:rPr>
          <w:lang w:eastAsia="ru-RU"/>
        </w:rPr>
        <w:t>К основным мерам по предупреждению рассматриваемых негативных явлений относятся:</w:t>
      </w:r>
    </w:p>
    <w:p w:rsidR="00EF1C9C" w:rsidRPr="00EF1C9C" w:rsidRDefault="00EF1C9C" w:rsidP="00EF1C9C">
      <w:pPr>
        <w:spacing w:after="0"/>
        <w:jc w:val="both"/>
        <w:rPr>
          <w:lang w:eastAsia="ru-RU"/>
        </w:rPr>
      </w:pPr>
      <w:r w:rsidRPr="00EF1C9C">
        <w:rPr>
          <w:lang w:eastAsia="ru-RU"/>
        </w:rPr>
        <w:t>политические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rsidR="00EF1C9C" w:rsidRPr="00EF1C9C" w:rsidRDefault="00EF1C9C" w:rsidP="00EF1C9C">
      <w:pPr>
        <w:spacing w:after="0"/>
        <w:jc w:val="both"/>
        <w:rPr>
          <w:lang w:eastAsia="ru-RU"/>
        </w:rPr>
      </w:pPr>
      <w:r w:rsidRPr="00EF1C9C">
        <w:rPr>
          <w:lang w:eastAsia="ru-RU"/>
        </w:rPr>
        <w:t xml:space="preserve">социально-экономические – оздоровление экономики страны, устранение социальных и экономических условий, способствующих распространению идеологии насилия, недопущение </w:t>
      </w:r>
      <w:proofErr w:type="spellStart"/>
      <w:r w:rsidRPr="00EF1C9C">
        <w:rPr>
          <w:lang w:eastAsia="ru-RU"/>
        </w:rPr>
        <w:t>маргинализации</w:t>
      </w:r>
      <w:proofErr w:type="spellEnd"/>
      <w:r w:rsidRPr="00EF1C9C">
        <w:rPr>
          <w:lang w:eastAsia="ru-RU"/>
        </w:rPr>
        <w:t xml:space="preserve">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rsidR="00EF1C9C" w:rsidRPr="00EF1C9C" w:rsidRDefault="00EF1C9C" w:rsidP="00EF1C9C">
      <w:pPr>
        <w:spacing w:after="0"/>
        <w:jc w:val="both"/>
        <w:rPr>
          <w:lang w:eastAsia="ru-RU"/>
        </w:rPr>
      </w:pPr>
      <w:r w:rsidRPr="00EF1C9C">
        <w:rPr>
          <w:lang w:eastAsia="ru-RU"/>
        </w:rPr>
        <w:t>правовые (правоприменительные)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rsidR="00EF1C9C" w:rsidRPr="00EF1C9C" w:rsidRDefault="00EF1C9C" w:rsidP="00EF1C9C">
      <w:pPr>
        <w:spacing w:after="0"/>
        <w:jc w:val="both"/>
        <w:rPr>
          <w:lang w:eastAsia="ru-RU"/>
        </w:rPr>
      </w:pPr>
      <w:r w:rsidRPr="00EF1C9C">
        <w:rPr>
          <w:lang w:eastAsia="ru-RU"/>
        </w:rPr>
        <w:t xml:space="preserve">информационно-пропагандистские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w:t>
      </w:r>
      <w:proofErr w:type="spellStart"/>
      <w:r w:rsidRPr="00EF1C9C">
        <w:rPr>
          <w:lang w:eastAsia="ru-RU"/>
        </w:rPr>
        <w:t>радикализации</w:t>
      </w:r>
      <w:proofErr w:type="spellEnd"/>
      <w:r w:rsidRPr="00EF1C9C">
        <w:rPr>
          <w:lang w:eastAsia="ru-RU"/>
        </w:rPr>
        <w:t xml:space="preserve"> молодежи, информационно-профилактическое воздействие на сознание террористов и иных лиц, </w:t>
      </w:r>
      <w:r w:rsidRPr="00EF1C9C">
        <w:rPr>
          <w:lang w:eastAsia="ru-RU"/>
        </w:rPr>
        <w:lastRenderedPageBreak/>
        <w:t>причастных к организации и осуществлению террористической деятельности;</w:t>
      </w:r>
    </w:p>
    <w:p w:rsidR="00EF1C9C" w:rsidRPr="00EF1C9C" w:rsidRDefault="00EF1C9C" w:rsidP="00EF1C9C">
      <w:pPr>
        <w:spacing w:after="0"/>
        <w:jc w:val="both"/>
        <w:rPr>
          <w:lang w:eastAsia="ru-RU"/>
        </w:rPr>
      </w:pPr>
      <w:r w:rsidRPr="00EF1C9C">
        <w:rPr>
          <w:lang w:eastAsia="ru-RU"/>
        </w:rPr>
        <w:t>культурно-просветительские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rsidR="00EF1C9C" w:rsidRPr="00EF1C9C" w:rsidRDefault="00EF1C9C" w:rsidP="00EF1C9C">
      <w:pPr>
        <w:spacing w:after="0"/>
        <w:jc w:val="both"/>
        <w:rPr>
          <w:lang w:eastAsia="ru-RU"/>
        </w:rPr>
      </w:pPr>
      <w:r w:rsidRPr="00EF1C9C">
        <w:rPr>
          <w:lang w:eastAsia="ru-RU"/>
        </w:rPr>
        <w:t>организационно-технические – внедрение и использование программно-технических средств выявления и пресечения 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rsidR="00EF1C9C" w:rsidRPr="00EF1C9C" w:rsidRDefault="00EF1C9C" w:rsidP="00EF1C9C">
      <w:pPr>
        <w:spacing w:after="0"/>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rsidR="00EF1C9C" w:rsidRPr="00EF1C9C" w:rsidRDefault="00EF1C9C" w:rsidP="00EF1C9C">
      <w:pPr>
        <w:spacing w:after="0"/>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rsidR="00EF1C9C" w:rsidRPr="00EF1C9C" w:rsidRDefault="00EF1C9C" w:rsidP="00EF1C9C">
      <w:pPr>
        <w:spacing w:after="0"/>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rsidR="00EF1C9C" w:rsidRPr="00EF1C9C" w:rsidRDefault="00EF1C9C" w:rsidP="00EF1C9C">
      <w:pPr>
        <w:spacing w:after="0"/>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rsidR="00EF1C9C" w:rsidRPr="00EF1C9C" w:rsidRDefault="00EF1C9C" w:rsidP="00EF1C9C">
      <w:pPr>
        <w:spacing w:after="0"/>
        <w:jc w:val="both"/>
        <w:rPr>
          <w:lang w:eastAsia="ru-RU"/>
        </w:rPr>
      </w:pPr>
      <w:r w:rsidRPr="00EF1C9C">
        <w:rPr>
          <w:lang w:eastAsia="ru-RU"/>
        </w:rPr>
        <w:lastRenderedPageBreak/>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rsidR="00EF1C9C" w:rsidRPr="00EF1C9C" w:rsidRDefault="00EF1C9C" w:rsidP="00EF1C9C">
      <w:pPr>
        <w:spacing w:after="0"/>
        <w:jc w:val="both"/>
        <w:rPr>
          <w:lang w:eastAsia="ru-RU"/>
        </w:rPr>
      </w:pPr>
      <w:r w:rsidRPr="00EF1C9C">
        <w:rPr>
          <w:lang w:eastAsia="ru-RU"/>
        </w:rPr>
        <w:t> </w:t>
      </w:r>
    </w:p>
    <w:p w:rsidR="00EF1C9C" w:rsidRPr="00573E7A" w:rsidRDefault="00EF1C9C" w:rsidP="00EF1C9C">
      <w:pPr>
        <w:spacing w:after="0"/>
        <w:jc w:val="both"/>
        <w:rPr>
          <w:b/>
          <w:lang w:eastAsia="ru-RU"/>
        </w:rPr>
      </w:pPr>
      <w:r w:rsidRPr="00573E7A">
        <w:rPr>
          <w:b/>
          <w:lang w:eastAsia="ru-RU"/>
        </w:rPr>
        <w:t>Ответственность организации за террористическую деятельность.</w:t>
      </w:r>
    </w:p>
    <w:p w:rsidR="00EF1C9C" w:rsidRPr="00EF1C9C" w:rsidRDefault="00EF1C9C" w:rsidP="00EF1C9C">
      <w:pPr>
        <w:spacing w:after="0"/>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EF1C9C" w:rsidRPr="00EF1C9C" w:rsidRDefault="00EF1C9C" w:rsidP="00EF1C9C">
      <w:pPr>
        <w:spacing w:after="0"/>
        <w:jc w:val="both"/>
        <w:rPr>
          <w:lang w:eastAsia="ru-RU"/>
        </w:rPr>
      </w:pPr>
      <w:r w:rsidRPr="00EF1C9C">
        <w:rPr>
          <w:lang w:eastAsia="ru-RU"/>
        </w:rPr>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rsidR="00EF1C9C" w:rsidRPr="00EF1C9C" w:rsidRDefault="00EF1C9C" w:rsidP="00EF1C9C">
      <w:pPr>
        <w:spacing w:after="0"/>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rsidR="00EF1C9C" w:rsidRPr="00EF1C9C" w:rsidRDefault="00EF1C9C" w:rsidP="00EF1C9C">
      <w:pPr>
        <w:spacing w:after="0"/>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w:t>
      </w:r>
      <w:proofErr w:type="gramStart"/>
      <w:r w:rsidRPr="00EF1C9C">
        <w:rPr>
          <w:lang w:eastAsia="ru-RU"/>
        </w:rPr>
        <w:t xml:space="preserve">территории </w:t>
      </w:r>
      <w:r w:rsidR="00573E7A">
        <w:rPr>
          <w:lang w:eastAsia="ru-RU"/>
        </w:rPr>
        <w:t xml:space="preserve"> </w:t>
      </w:r>
      <w:r w:rsidRPr="00EF1C9C">
        <w:rPr>
          <w:lang w:eastAsia="ru-RU"/>
        </w:rPr>
        <w:t>Республики</w:t>
      </w:r>
      <w:proofErr w:type="gramEnd"/>
      <w:r w:rsidRPr="00EF1C9C">
        <w:rPr>
          <w:lang w:eastAsia="ru-RU"/>
        </w:rPr>
        <w:t xml:space="preserve">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rsidR="00EF1C9C" w:rsidRPr="00EF1C9C" w:rsidRDefault="00EF1C9C" w:rsidP="00EF1C9C">
      <w:pPr>
        <w:spacing w:after="0"/>
        <w:jc w:val="both"/>
        <w:rPr>
          <w:lang w:eastAsia="ru-RU"/>
        </w:rPr>
      </w:pPr>
      <w:r w:rsidRPr="00EF1C9C">
        <w:rPr>
          <w:lang w:eastAsia="ru-RU"/>
        </w:rPr>
        <w:t xml:space="preserve">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w:t>
      </w:r>
      <w:r w:rsidRPr="00EF1C9C">
        <w:rPr>
          <w:lang w:eastAsia="ru-RU"/>
        </w:rPr>
        <w:lastRenderedPageBreak/>
        <w:t>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rsidR="00EF1C9C" w:rsidRPr="00EF1C9C" w:rsidRDefault="00EF1C9C" w:rsidP="00EF1C9C">
      <w:pPr>
        <w:spacing w:after="0"/>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rsidR="00EF1C9C" w:rsidRPr="00EF1C9C" w:rsidRDefault="00EF1C9C" w:rsidP="00EF1C9C">
      <w:pPr>
        <w:spacing w:after="0"/>
        <w:jc w:val="both"/>
        <w:rPr>
          <w:lang w:eastAsia="ru-RU"/>
        </w:rPr>
      </w:pPr>
      <w:r w:rsidRPr="00EF1C9C">
        <w:rPr>
          <w:lang w:eastAsia="ru-RU"/>
        </w:rPr>
        <w:t> </w:t>
      </w:r>
    </w:p>
    <w:p w:rsidR="00EF1C9C" w:rsidRPr="00573E7A" w:rsidRDefault="00EF1C9C" w:rsidP="00EF1C9C">
      <w:pPr>
        <w:spacing w:after="0"/>
        <w:jc w:val="both"/>
        <w:rPr>
          <w:b/>
          <w:lang w:eastAsia="ru-RU"/>
        </w:rPr>
      </w:pPr>
      <w:r w:rsidRPr="00573E7A">
        <w:rPr>
          <w:b/>
          <w:lang w:eastAsia="ru-RU"/>
        </w:rPr>
        <w:t>Ответственность организации за финансирование террористической деятельности должностным лицом этой организации</w:t>
      </w:r>
    </w:p>
    <w:p w:rsidR="00EF1C9C" w:rsidRPr="00EF1C9C" w:rsidRDefault="00EF1C9C" w:rsidP="00EF1C9C">
      <w:pPr>
        <w:spacing w:after="0"/>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EF1C9C" w:rsidRPr="00EF1C9C" w:rsidRDefault="00EF1C9C" w:rsidP="00EF1C9C">
      <w:pPr>
        <w:spacing w:after="0"/>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rsidR="00EF1C9C" w:rsidRPr="00EF1C9C" w:rsidRDefault="00EF1C9C" w:rsidP="00EF1C9C">
      <w:pPr>
        <w:spacing w:after="0"/>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rsidR="00EF1C9C" w:rsidRPr="00EF1C9C" w:rsidRDefault="00EF1C9C" w:rsidP="00EF1C9C">
      <w:pPr>
        <w:spacing w:after="0"/>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rsidR="00EF1C9C" w:rsidRPr="00EF1C9C" w:rsidRDefault="00EF1C9C" w:rsidP="00EF1C9C">
      <w:pPr>
        <w:spacing w:after="0"/>
        <w:jc w:val="both"/>
        <w:rPr>
          <w:lang w:eastAsia="ru-RU"/>
        </w:rPr>
      </w:pPr>
      <w:r w:rsidRPr="00EF1C9C">
        <w:rPr>
          <w:lang w:eastAsia="ru-RU"/>
        </w:rPr>
        <w:lastRenderedPageBreak/>
        <w:t> </w:t>
      </w:r>
    </w:p>
    <w:p w:rsidR="00EF1C9C" w:rsidRPr="00573E7A" w:rsidRDefault="00EF1C9C" w:rsidP="00EF1C9C">
      <w:pPr>
        <w:spacing w:after="0"/>
        <w:jc w:val="both"/>
        <w:rPr>
          <w:b/>
          <w:lang w:eastAsia="ru-RU"/>
        </w:rPr>
      </w:pPr>
      <w:r w:rsidRPr="00573E7A">
        <w:rPr>
          <w:b/>
          <w:lang w:eastAsia="ru-RU"/>
        </w:rPr>
        <w:t>О недопущении реабилитации нацизма</w:t>
      </w:r>
    </w:p>
    <w:p w:rsidR="00EF1C9C" w:rsidRPr="00EF1C9C" w:rsidRDefault="00EF1C9C" w:rsidP="00EF1C9C">
      <w:pPr>
        <w:spacing w:after="0"/>
        <w:jc w:val="both"/>
        <w:rPr>
          <w:lang w:eastAsia="ru-RU"/>
        </w:rPr>
      </w:pPr>
      <w:r w:rsidRPr="00EF1C9C">
        <w:rPr>
          <w:lang w:eastAsia="ru-RU"/>
        </w:rPr>
        <w:t>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rsidR="00EF1C9C" w:rsidRPr="00EF1C9C" w:rsidRDefault="00EF1C9C" w:rsidP="00EF1C9C">
      <w:pPr>
        <w:spacing w:after="0"/>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rsidR="00EF1C9C" w:rsidRPr="00EF1C9C" w:rsidRDefault="00EF1C9C" w:rsidP="00EF1C9C">
      <w:pPr>
        <w:spacing w:after="0"/>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rsidR="00EF1C9C" w:rsidRPr="00EF1C9C" w:rsidRDefault="00EF1C9C" w:rsidP="00EF1C9C">
      <w:pPr>
        <w:spacing w:after="0"/>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rsidR="00EF1C9C" w:rsidRPr="00EF1C9C" w:rsidRDefault="00EF1C9C" w:rsidP="00EF1C9C">
      <w:pPr>
        <w:spacing w:after="0"/>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rsidR="00EF1C9C" w:rsidRPr="00EF1C9C" w:rsidRDefault="00EF1C9C" w:rsidP="00EF1C9C">
      <w:pPr>
        <w:spacing w:after="0"/>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rsidR="00EF1C9C" w:rsidRPr="00EF1C9C" w:rsidRDefault="00EF1C9C" w:rsidP="00EF1C9C">
      <w:pPr>
        <w:spacing w:after="0"/>
        <w:jc w:val="both"/>
        <w:rPr>
          <w:lang w:eastAsia="ru-RU"/>
        </w:rPr>
      </w:pPr>
      <w:r w:rsidRPr="00EF1C9C">
        <w:rPr>
          <w:lang w:eastAsia="ru-RU"/>
        </w:rPr>
        <w:t>Недопущение реабилитации нацизма основывается на принципах:</w:t>
      </w:r>
    </w:p>
    <w:p w:rsidR="00EF1C9C" w:rsidRPr="00EF1C9C" w:rsidRDefault="00EF1C9C" w:rsidP="00EF1C9C">
      <w:pPr>
        <w:spacing w:after="0"/>
        <w:jc w:val="both"/>
        <w:rPr>
          <w:lang w:eastAsia="ru-RU"/>
        </w:rPr>
      </w:pPr>
      <w:r w:rsidRPr="00EF1C9C">
        <w:rPr>
          <w:lang w:eastAsia="ru-RU"/>
        </w:rPr>
        <w:lastRenderedPageBreak/>
        <w:t>сохранения исторической памяти и недопущения фальсификации истории, в том числе искажения исторических фактов;</w:t>
      </w:r>
    </w:p>
    <w:p w:rsidR="00EF1C9C" w:rsidRPr="00EF1C9C" w:rsidRDefault="00EF1C9C" w:rsidP="00EF1C9C">
      <w:pPr>
        <w:spacing w:after="0"/>
        <w:jc w:val="both"/>
        <w:rPr>
          <w:lang w:eastAsia="ru-RU"/>
        </w:rPr>
      </w:pPr>
      <w:r w:rsidRPr="00EF1C9C">
        <w:rPr>
          <w:lang w:eastAsia="ru-RU"/>
        </w:rPr>
        <w:t>законности;</w:t>
      </w:r>
    </w:p>
    <w:p w:rsidR="00EF1C9C" w:rsidRPr="00EF1C9C" w:rsidRDefault="00EF1C9C" w:rsidP="00EF1C9C">
      <w:pPr>
        <w:spacing w:after="0"/>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rsidR="00EF1C9C" w:rsidRPr="00EF1C9C" w:rsidRDefault="00EF1C9C" w:rsidP="00EF1C9C">
      <w:pPr>
        <w:spacing w:after="0"/>
        <w:jc w:val="both"/>
        <w:rPr>
          <w:lang w:eastAsia="ru-RU"/>
        </w:rPr>
      </w:pPr>
      <w:r w:rsidRPr="00EF1C9C">
        <w:rPr>
          <w:lang w:eastAsia="ru-RU"/>
        </w:rPr>
        <w:t>сочетания гласных и негласных методов недопущения реабилитации нацизма;</w:t>
      </w:r>
    </w:p>
    <w:p w:rsidR="00EF1C9C" w:rsidRPr="00EF1C9C" w:rsidRDefault="00EF1C9C" w:rsidP="00EF1C9C">
      <w:pPr>
        <w:spacing w:after="0"/>
        <w:jc w:val="both"/>
        <w:rPr>
          <w:lang w:eastAsia="ru-RU"/>
        </w:rPr>
      </w:pPr>
      <w:r w:rsidRPr="00EF1C9C">
        <w:rPr>
          <w:lang w:eastAsia="ru-RU"/>
        </w:rPr>
        <w:t>приоритета обеспечения национальной безопасности Республики Беларусь;</w:t>
      </w:r>
    </w:p>
    <w:p w:rsidR="00EF1C9C" w:rsidRPr="00EF1C9C" w:rsidRDefault="00EF1C9C" w:rsidP="00EF1C9C">
      <w:pPr>
        <w:spacing w:after="0"/>
        <w:jc w:val="both"/>
        <w:rPr>
          <w:lang w:eastAsia="ru-RU"/>
        </w:rPr>
      </w:pPr>
      <w:r w:rsidRPr="00EF1C9C">
        <w:rPr>
          <w:lang w:eastAsia="ru-RU"/>
        </w:rPr>
        <w:t>сотрудничества государства с организациями и гражданами;</w:t>
      </w:r>
    </w:p>
    <w:p w:rsidR="00EF1C9C" w:rsidRPr="00EF1C9C" w:rsidRDefault="00EF1C9C" w:rsidP="00EF1C9C">
      <w:pPr>
        <w:spacing w:after="0"/>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rsidR="00EF1C9C" w:rsidRPr="00EF1C9C" w:rsidRDefault="00EF1C9C" w:rsidP="00EF1C9C">
      <w:pPr>
        <w:spacing w:after="0"/>
        <w:jc w:val="both"/>
        <w:rPr>
          <w:lang w:eastAsia="ru-RU"/>
        </w:rPr>
      </w:pPr>
      <w:r w:rsidRPr="00EF1C9C">
        <w:rPr>
          <w:lang w:eastAsia="ru-RU"/>
        </w:rPr>
        <w:t>неотвратимости наказания за реабилитацию нацизма.</w:t>
      </w:r>
    </w:p>
    <w:p w:rsidR="00EF1C9C" w:rsidRPr="00EF1C9C" w:rsidRDefault="00EF1C9C" w:rsidP="00EF1C9C">
      <w:pPr>
        <w:spacing w:after="0"/>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rsidR="00EF1C9C" w:rsidRPr="00EF1C9C" w:rsidRDefault="00EF1C9C" w:rsidP="00EF1C9C">
      <w:pPr>
        <w:spacing w:after="0"/>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rsidR="00EF1C9C" w:rsidRPr="00EF1C9C" w:rsidRDefault="00EF1C9C" w:rsidP="00EF1C9C">
      <w:pPr>
        <w:spacing w:after="0"/>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rsidR="00EF1C9C" w:rsidRPr="00EF1C9C" w:rsidRDefault="00EF1C9C" w:rsidP="00EF1C9C">
      <w:pPr>
        <w:spacing w:after="0"/>
        <w:jc w:val="both"/>
        <w:rPr>
          <w:lang w:eastAsia="ru-RU"/>
        </w:rPr>
      </w:pPr>
      <w:r w:rsidRPr="00EF1C9C">
        <w:rPr>
          <w:lang w:eastAsia="ru-RU"/>
        </w:rPr>
        <w:t>Профилактика реабилитации нацизма осуществляется по следующим основным направлениям:</w:t>
      </w:r>
    </w:p>
    <w:p w:rsidR="00EF1C9C" w:rsidRPr="00EF1C9C" w:rsidRDefault="00EF1C9C" w:rsidP="00EF1C9C">
      <w:pPr>
        <w:spacing w:after="0"/>
        <w:jc w:val="both"/>
        <w:rPr>
          <w:lang w:eastAsia="ru-RU"/>
        </w:rPr>
      </w:pPr>
      <w:r w:rsidRPr="00EF1C9C">
        <w:rPr>
          <w:lang w:eastAsia="ru-RU"/>
        </w:rPr>
        <w:t>мониторинг соблюдения законодательства в части недопущения реабилитации нацизма;</w:t>
      </w:r>
    </w:p>
    <w:p w:rsidR="00EF1C9C" w:rsidRPr="00EF1C9C" w:rsidRDefault="00EF1C9C" w:rsidP="00EF1C9C">
      <w:pPr>
        <w:spacing w:after="0"/>
        <w:jc w:val="both"/>
        <w:rPr>
          <w:lang w:eastAsia="ru-RU"/>
        </w:rPr>
      </w:pPr>
      <w:r w:rsidRPr="00EF1C9C">
        <w:rPr>
          <w:lang w:eastAsia="ru-RU"/>
        </w:rPr>
        <w:t>формирование в обществе нетерпимости к нацизму и его реабилитации;</w:t>
      </w:r>
    </w:p>
    <w:p w:rsidR="00EF1C9C" w:rsidRPr="00EF1C9C" w:rsidRDefault="00EF1C9C" w:rsidP="00EF1C9C">
      <w:pPr>
        <w:spacing w:after="0"/>
        <w:jc w:val="both"/>
        <w:rPr>
          <w:lang w:eastAsia="ru-RU"/>
        </w:rPr>
      </w:pPr>
      <w:r w:rsidRPr="00EF1C9C">
        <w:rPr>
          <w:lang w:eastAsia="ru-RU"/>
        </w:rPr>
        <w:lastRenderedPageBreak/>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rsidR="00EF1C9C" w:rsidRPr="00EF1C9C" w:rsidRDefault="00EF1C9C" w:rsidP="00EF1C9C">
      <w:pPr>
        <w:spacing w:after="0"/>
        <w:jc w:val="both"/>
        <w:rPr>
          <w:lang w:eastAsia="ru-RU"/>
        </w:rPr>
      </w:pPr>
      <w:r w:rsidRPr="00EF1C9C">
        <w:rPr>
          <w:lang w:eastAsia="ru-RU"/>
        </w:rPr>
        <w:t>противодействие реабилитации нацизма при увековечении памяти погибших;</w:t>
      </w:r>
    </w:p>
    <w:p w:rsidR="00EF1C9C" w:rsidRPr="00EF1C9C" w:rsidRDefault="00EF1C9C" w:rsidP="00EF1C9C">
      <w:pPr>
        <w:spacing w:after="0"/>
        <w:jc w:val="both"/>
        <w:rPr>
          <w:lang w:eastAsia="ru-RU"/>
        </w:rPr>
      </w:pPr>
      <w:r w:rsidRPr="00EF1C9C">
        <w:rPr>
          <w:lang w:eastAsia="ru-RU"/>
        </w:rPr>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rsidR="00EF1C9C" w:rsidRPr="00EF1C9C" w:rsidRDefault="00EF1C9C" w:rsidP="00EF1C9C">
      <w:pPr>
        <w:spacing w:after="0"/>
        <w:jc w:val="both"/>
        <w:rPr>
          <w:lang w:eastAsia="ru-RU"/>
        </w:rPr>
      </w:pPr>
      <w:r w:rsidRPr="00EF1C9C">
        <w:rPr>
          <w:lang w:eastAsia="ru-RU"/>
        </w:rPr>
        <w:t>К мерам противодействия реабилитации нацизма относятся:</w:t>
      </w:r>
    </w:p>
    <w:p w:rsidR="00EF1C9C" w:rsidRPr="00EF1C9C" w:rsidRDefault="00EF1C9C" w:rsidP="00EF1C9C">
      <w:pPr>
        <w:spacing w:after="0"/>
        <w:jc w:val="both"/>
        <w:rPr>
          <w:lang w:eastAsia="ru-RU"/>
        </w:rPr>
      </w:pPr>
      <w:r w:rsidRPr="00EF1C9C">
        <w:rPr>
          <w:lang w:eastAsia="ru-RU"/>
        </w:rPr>
        <w:t>официальное предупреждение;</w:t>
      </w:r>
    </w:p>
    <w:p w:rsidR="00EF1C9C" w:rsidRPr="00EF1C9C" w:rsidRDefault="00EF1C9C" w:rsidP="00EF1C9C">
      <w:pPr>
        <w:spacing w:after="0"/>
        <w:jc w:val="both"/>
        <w:rPr>
          <w:lang w:eastAsia="ru-RU"/>
        </w:rPr>
      </w:pPr>
      <w:r w:rsidRPr="00EF1C9C">
        <w:rPr>
          <w:lang w:eastAsia="ru-RU"/>
        </w:rPr>
        <w:t>предписание;</w:t>
      </w:r>
    </w:p>
    <w:p w:rsidR="00EF1C9C" w:rsidRPr="00EF1C9C" w:rsidRDefault="00EF1C9C" w:rsidP="00EF1C9C">
      <w:pPr>
        <w:spacing w:after="0"/>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rsidR="00EF1C9C" w:rsidRPr="00EF1C9C" w:rsidRDefault="00EF1C9C" w:rsidP="00EF1C9C">
      <w:pPr>
        <w:spacing w:after="0"/>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rsidR="00EF1C9C" w:rsidRPr="00EF1C9C" w:rsidRDefault="00EF1C9C" w:rsidP="00EF1C9C">
      <w:pPr>
        <w:spacing w:after="0"/>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rsidR="00EF1C9C" w:rsidRPr="00EF1C9C" w:rsidRDefault="00EF1C9C" w:rsidP="00EF1C9C">
      <w:pPr>
        <w:spacing w:after="0"/>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rsidR="00EF1C9C" w:rsidRPr="00EF1C9C" w:rsidRDefault="00EF1C9C" w:rsidP="00EF1C9C">
      <w:pPr>
        <w:spacing w:after="0"/>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rsidR="00EF1C9C" w:rsidRPr="00EF1C9C" w:rsidRDefault="00EF1C9C" w:rsidP="00EF1C9C">
      <w:pPr>
        <w:spacing w:after="0"/>
        <w:jc w:val="both"/>
        <w:rPr>
          <w:lang w:eastAsia="ru-RU"/>
        </w:rPr>
      </w:pPr>
      <w:r w:rsidRPr="00EF1C9C">
        <w:rPr>
          <w:lang w:eastAsia="ru-RU"/>
        </w:rPr>
        <w:t>противодействие финансированию реабилитации нацизма;</w:t>
      </w:r>
    </w:p>
    <w:p w:rsidR="00EF1C9C" w:rsidRPr="00EF1C9C" w:rsidRDefault="00EF1C9C" w:rsidP="00EF1C9C">
      <w:pPr>
        <w:spacing w:after="0"/>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rsidR="00EF1C9C" w:rsidRPr="00EF1C9C" w:rsidRDefault="00EF1C9C" w:rsidP="00EF1C9C">
      <w:pPr>
        <w:spacing w:after="0"/>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rsidR="00EF1C9C" w:rsidRPr="00EF1C9C" w:rsidRDefault="00EF1C9C" w:rsidP="00EF1C9C">
      <w:pPr>
        <w:spacing w:after="0"/>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w:t>
      </w:r>
      <w:r w:rsidRPr="00EF1C9C">
        <w:rPr>
          <w:lang w:eastAsia="ru-RU"/>
        </w:rPr>
        <w:lastRenderedPageBreak/>
        <w:t>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EF1C9C" w:rsidRPr="00EF1C9C" w:rsidRDefault="00EF1C9C" w:rsidP="00EF1C9C">
      <w:pPr>
        <w:spacing w:after="0"/>
        <w:jc w:val="both"/>
        <w:rPr>
          <w:lang w:eastAsia="ru-RU"/>
        </w:rPr>
      </w:pPr>
      <w:r w:rsidRPr="00EF1C9C">
        <w:rPr>
          <w:lang w:eastAsia="ru-RU"/>
        </w:rPr>
        <w:t xml:space="preserve">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w:t>
      </w:r>
    </w:p>
    <w:p w:rsidR="00EF1C9C" w:rsidRPr="00EF1C9C" w:rsidRDefault="00EF1C9C" w:rsidP="00EF1C9C">
      <w:pPr>
        <w:spacing w:after="0"/>
        <w:jc w:val="both"/>
        <w:rPr>
          <w:lang w:eastAsia="ru-RU"/>
        </w:rPr>
      </w:pPr>
      <w:r w:rsidRPr="00EF1C9C">
        <w:rPr>
          <w:lang w:eastAsia="ru-RU"/>
        </w:rPr>
        <w:t>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EF1C9C" w:rsidRPr="00EF1C9C" w:rsidRDefault="00EF1C9C" w:rsidP="00EF1C9C">
      <w:pPr>
        <w:spacing w:after="0"/>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rsidR="00EF1C9C" w:rsidRPr="00EF1C9C" w:rsidRDefault="00EF1C9C" w:rsidP="00EF1C9C">
      <w:pPr>
        <w:spacing w:after="0"/>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bookmarkStart w:id="0" w:name="_GoBack"/>
      <w:bookmarkEnd w:id="0"/>
      <w:r w:rsidRPr="00EF1C9C">
        <w:rPr>
          <w:lang w:eastAsia="ru-RU"/>
        </w:rPr>
        <w:t>символики или атрибутики влечет наступление уголовной ответственности по ст.341-1 УК.</w:t>
      </w:r>
    </w:p>
    <w:p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9C"/>
    <w:rsid w:val="00565470"/>
    <w:rsid w:val="00573E7A"/>
    <w:rsid w:val="00A219E0"/>
    <w:rsid w:val="00E2403B"/>
    <w:rsid w:val="00E71D0E"/>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D6B4"/>
  <w15:chartTrackingRefBased/>
  <w15:docId w15:val="{FB053EFC-E122-4802-B8C6-14284F0B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22</Pages>
  <Words>7203</Words>
  <Characters>41063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2024-11-26T06:56:00Z</dcterms:created>
  <dcterms:modified xsi:type="dcterms:W3CDTF">2024-11-26T07:39:00Z</dcterms:modified>
</cp:coreProperties>
</file>