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13" w:rsidRPr="00457E97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A0013" w:rsidRPr="00983E77" w:rsidRDefault="007228FB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16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октября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695C98" w:rsidRPr="00F962A8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="00AA0013" w:rsidRPr="00F962A8">
        <w:rPr>
          <w:rFonts w:ascii="Times New Roman" w:hAnsi="Times New Roman" w:cs="Times New Roman"/>
          <w:b/>
          <w:bCs/>
        </w:rPr>
        <w:t xml:space="preserve">  в </w:t>
      </w:r>
      <w:r w:rsidR="00A755A3" w:rsidRPr="00F962A8">
        <w:rPr>
          <w:rFonts w:ascii="Times New Roman" w:hAnsi="Times New Roman" w:cs="Times New Roman"/>
          <w:b/>
          <w:bCs/>
          <w:u w:val="single"/>
        </w:rPr>
        <w:t>1</w:t>
      </w:r>
      <w:r w:rsidR="007D1C43">
        <w:rPr>
          <w:rFonts w:ascii="Times New Roman" w:hAnsi="Times New Roman" w:cs="Times New Roman"/>
          <w:b/>
          <w:bCs/>
          <w:u w:val="single"/>
        </w:rPr>
        <w:t>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.</w:t>
      </w:r>
      <w:r w:rsidR="007D1C43">
        <w:rPr>
          <w:rFonts w:ascii="Times New Roman" w:hAnsi="Times New Roman" w:cs="Times New Roman"/>
          <w:b/>
          <w:bCs/>
          <w:u w:val="single"/>
        </w:rPr>
        <w:t>3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0</w:t>
      </w:r>
      <w:r w:rsidR="00AA0013" w:rsidRPr="00983E77">
        <w:rPr>
          <w:rFonts w:ascii="Times New Roman" w:hAnsi="Times New Roman" w:cs="Times New Roman"/>
        </w:rPr>
        <w:t xml:space="preserve"> в</w:t>
      </w:r>
      <w:r w:rsidR="00AA0013" w:rsidRPr="00983E77">
        <w:rPr>
          <w:rFonts w:ascii="Times New Roman" w:hAnsi="Times New Roman" w:cs="Times New Roman"/>
          <w:color w:val="FF0000"/>
        </w:rPr>
        <w:t xml:space="preserve"> </w:t>
      </w:r>
      <w:r w:rsidR="00AA0013" w:rsidRPr="00983E77">
        <w:rPr>
          <w:rFonts w:ascii="Times New Roman" w:hAnsi="Times New Roman" w:cs="Times New Roman"/>
        </w:rPr>
        <w:t>здании Обуховского сельского исполнительного комитета (агрогородок Обухово, ул. Центральная, 4) состоится открытый аукцион по продаже земельн</w:t>
      </w:r>
      <w:r w:rsidR="00856AE4">
        <w:rPr>
          <w:rFonts w:ascii="Times New Roman" w:hAnsi="Times New Roman" w:cs="Times New Roman"/>
        </w:rPr>
        <w:t>ых</w:t>
      </w:r>
      <w:r w:rsidR="00AA0013" w:rsidRPr="00983E77">
        <w:rPr>
          <w:rFonts w:ascii="Times New Roman" w:hAnsi="Times New Roman" w:cs="Times New Roman"/>
        </w:rPr>
        <w:t xml:space="preserve"> участк</w:t>
      </w:r>
      <w:r w:rsidR="00856AE4">
        <w:rPr>
          <w:rFonts w:ascii="Times New Roman" w:hAnsi="Times New Roman" w:cs="Times New Roman"/>
        </w:rPr>
        <w:t xml:space="preserve">ов </w:t>
      </w:r>
      <w:r w:rsidR="00AA0013" w:rsidRPr="00983E77">
        <w:rPr>
          <w:rFonts w:ascii="Times New Roman" w:hAnsi="Times New Roman" w:cs="Times New Roman"/>
        </w:rPr>
        <w:t>в частную собственность гражданам Республики Беларусь для строительства</w:t>
      </w:r>
      <w:r w:rsidR="00AA0013">
        <w:rPr>
          <w:rFonts w:ascii="Times New Roman" w:hAnsi="Times New Roman" w:cs="Times New Roman"/>
        </w:rPr>
        <w:t xml:space="preserve"> </w:t>
      </w:r>
      <w:r w:rsidR="00AA0013"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AA0013" w:rsidRPr="003D243D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D243D">
        <w:trPr>
          <w:trHeight w:val="1687"/>
        </w:trPr>
        <w:tc>
          <w:tcPr>
            <w:tcW w:w="3708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D243D" w:rsidTr="001243D3">
        <w:trPr>
          <w:trHeight w:val="912"/>
        </w:trPr>
        <w:tc>
          <w:tcPr>
            <w:tcW w:w="3708" w:type="dxa"/>
          </w:tcPr>
          <w:p w:rsidR="00AA0013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="00722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422086009101000102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AA0013" w:rsidRPr="003D243D" w:rsidRDefault="00AA0013" w:rsidP="007228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 w:rsidR="00722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Пужичи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22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16А</w:t>
            </w:r>
          </w:p>
        </w:tc>
        <w:tc>
          <w:tcPr>
            <w:tcW w:w="1276" w:type="dxa"/>
          </w:tcPr>
          <w:p w:rsidR="00AA0013" w:rsidRPr="003D243D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AA0013" w:rsidP="0072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7228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1186</w:t>
            </w:r>
          </w:p>
        </w:tc>
        <w:tc>
          <w:tcPr>
            <w:tcW w:w="2504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7228FB" w:rsidP="00722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3 500</w:t>
            </w:r>
          </w:p>
        </w:tc>
        <w:tc>
          <w:tcPr>
            <w:tcW w:w="2410" w:type="dxa"/>
            <w:shd w:val="clear" w:color="auto" w:fill="auto"/>
          </w:tcPr>
          <w:p w:rsidR="00AA0013" w:rsidRPr="001243D3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1243D3" w:rsidRDefault="00031EB8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53" w:type="dxa"/>
          </w:tcPr>
          <w:p w:rsidR="00AA0013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031EB8" w:rsidRPr="003D243D" w:rsidTr="001243D3">
        <w:trPr>
          <w:trHeight w:val="912"/>
        </w:trPr>
        <w:tc>
          <w:tcPr>
            <w:tcW w:w="3708" w:type="dxa"/>
          </w:tcPr>
          <w:p w:rsidR="00031EB8" w:rsidRDefault="00031EB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9101000103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031EB8" w:rsidRPr="003D243D" w:rsidRDefault="00031EB8" w:rsidP="00E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Пужичи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20А</w:t>
            </w:r>
          </w:p>
        </w:tc>
        <w:tc>
          <w:tcPr>
            <w:tcW w:w="1276" w:type="dxa"/>
          </w:tcPr>
          <w:p w:rsidR="00031EB8" w:rsidRPr="003D243D" w:rsidRDefault="00031EB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EB8" w:rsidRPr="003D243D" w:rsidRDefault="00031EB8" w:rsidP="00EF7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1217</w:t>
            </w:r>
          </w:p>
        </w:tc>
        <w:tc>
          <w:tcPr>
            <w:tcW w:w="2504" w:type="dxa"/>
          </w:tcPr>
          <w:p w:rsidR="00031EB8" w:rsidRPr="003D243D" w:rsidRDefault="00031EB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31EB8" w:rsidRPr="003D243D" w:rsidRDefault="00031EB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031EB8" w:rsidRPr="003D243D" w:rsidRDefault="00031EB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EB8" w:rsidRPr="003D243D" w:rsidRDefault="00031EB8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3 500</w:t>
            </w:r>
          </w:p>
        </w:tc>
        <w:tc>
          <w:tcPr>
            <w:tcW w:w="2410" w:type="dxa"/>
            <w:shd w:val="clear" w:color="auto" w:fill="auto"/>
          </w:tcPr>
          <w:p w:rsidR="00031EB8" w:rsidRPr="00031EB8" w:rsidRDefault="00031EB8" w:rsidP="0003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53" w:type="dxa"/>
          </w:tcPr>
          <w:p w:rsidR="00031EB8" w:rsidRPr="003D243D" w:rsidRDefault="00031EB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031EB8" w:rsidRPr="003D243D" w:rsidRDefault="00031EB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031EB8" w:rsidRPr="003D243D" w:rsidTr="001243D3">
        <w:trPr>
          <w:trHeight w:val="912"/>
        </w:trPr>
        <w:tc>
          <w:tcPr>
            <w:tcW w:w="3708" w:type="dxa"/>
          </w:tcPr>
          <w:p w:rsidR="00031EB8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422086010101000217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031EB8" w:rsidRPr="003D243D" w:rsidRDefault="00031EB8" w:rsidP="00EF78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Саволевка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18В</w:t>
            </w:r>
          </w:p>
        </w:tc>
        <w:tc>
          <w:tcPr>
            <w:tcW w:w="1276" w:type="dxa"/>
          </w:tcPr>
          <w:p w:rsidR="00031EB8" w:rsidRPr="003D243D" w:rsidRDefault="00031EB8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EB8" w:rsidRPr="003D243D" w:rsidRDefault="00031EB8" w:rsidP="00EF7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1786</w:t>
            </w:r>
          </w:p>
        </w:tc>
        <w:tc>
          <w:tcPr>
            <w:tcW w:w="2504" w:type="dxa"/>
          </w:tcPr>
          <w:p w:rsidR="00031EB8" w:rsidRPr="003D243D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31EB8" w:rsidRPr="003D243D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031EB8" w:rsidRPr="003D243D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EB8" w:rsidRPr="003D243D" w:rsidRDefault="00031EB8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5 500</w:t>
            </w:r>
          </w:p>
        </w:tc>
        <w:tc>
          <w:tcPr>
            <w:tcW w:w="2410" w:type="dxa"/>
            <w:shd w:val="clear" w:color="auto" w:fill="auto"/>
          </w:tcPr>
          <w:p w:rsidR="00031EB8" w:rsidRPr="00031EB8" w:rsidRDefault="00031EB8" w:rsidP="0003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53" w:type="dxa"/>
          </w:tcPr>
          <w:p w:rsidR="00031EB8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031EB8" w:rsidRPr="003D243D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031EB8" w:rsidRPr="003D243D" w:rsidTr="001243D3">
        <w:trPr>
          <w:trHeight w:val="912"/>
        </w:trPr>
        <w:tc>
          <w:tcPr>
            <w:tcW w:w="3708" w:type="dxa"/>
          </w:tcPr>
          <w:p w:rsidR="00031EB8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№4, 422086001601000148,</w:t>
            </w:r>
          </w:p>
          <w:p w:rsidR="00031EB8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Гродненская область, </w:t>
            </w:r>
          </w:p>
          <w:p w:rsidR="00031EB8" w:rsidRPr="003D243D" w:rsidRDefault="00031EB8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Гродненский район, Обуховский сельсовет, д. Гущицы, ул. Центральная, 33А</w:t>
            </w:r>
          </w:p>
        </w:tc>
        <w:tc>
          <w:tcPr>
            <w:tcW w:w="1276" w:type="dxa"/>
          </w:tcPr>
          <w:p w:rsidR="00031EB8" w:rsidRPr="003D243D" w:rsidRDefault="00031EB8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0,1539</w:t>
            </w:r>
          </w:p>
        </w:tc>
        <w:tc>
          <w:tcPr>
            <w:tcW w:w="2504" w:type="dxa"/>
          </w:tcPr>
          <w:p w:rsidR="00031EB8" w:rsidRPr="003D243D" w:rsidRDefault="00031EB8" w:rsidP="00242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31EB8" w:rsidRPr="003D243D" w:rsidRDefault="00031EB8" w:rsidP="00242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031EB8" w:rsidRPr="003D243D" w:rsidRDefault="00031EB8" w:rsidP="00242B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1EB8" w:rsidRPr="003D243D" w:rsidRDefault="00031EB8" w:rsidP="00242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2410" w:type="dxa"/>
            <w:shd w:val="clear" w:color="auto" w:fill="auto"/>
          </w:tcPr>
          <w:p w:rsidR="00031EB8" w:rsidRPr="00031EB8" w:rsidRDefault="00031EB8" w:rsidP="00031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953" w:type="dxa"/>
          </w:tcPr>
          <w:p w:rsidR="00031EB8" w:rsidRDefault="00031EB8" w:rsidP="0024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031EB8" w:rsidRPr="003D243D" w:rsidRDefault="00031EB8" w:rsidP="00242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газоснабжение</w:t>
            </w: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A7E9B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005827" w:rsidRDefault="0061606F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E77CC5">
        <w:rPr>
          <w:rFonts w:ascii="Times New Roman" w:hAnsi="Times New Roman" w:cs="Times New Roman"/>
        </w:rPr>
        <w:t xml:space="preserve">до </w:t>
      </w:r>
      <w:r w:rsidRPr="00856AE4">
        <w:rPr>
          <w:rFonts w:ascii="Times New Roman" w:hAnsi="Times New Roman" w:cs="Times New Roman"/>
          <w:b/>
        </w:rPr>
        <w:t xml:space="preserve">16:00 </w:t>
      </w:r>
      <w:r w:rsidR="004F2E28">
        <w:rPr>
          <w:rFonts w:ascii="Times New Roman" w:hAnsi="Times New Roman" w:cs="Times New Roman"/>
          <w:b/>
        </w:rPr>
        <w:t>10</w:t>
      </w:r>
      <w:r w:rsidRPr="00856AE4">
        <w:rPr>
          <w:rFonts w:ascii="Times New Roman" w:hAnsi="Times New Roman" w:cs="Times New Roman"/>
          <w:b/>
        </w:rPr>
        <w:t>.</w:t>
      </w:r>
      <w:r w:rsidR="004F2E28">
        <w:rPr>
          <w:rFonts w:ascii="Times New Roman" w:hAnsi="Times New Roman" w:cs="Times New Roman"/>
          <w:b/>
        </w:rPr>
        <w:t>10</w:t>
      </w:r>
      <w:r w:rsidRPr="00856AE4">
        <w:rPr>
          <w:rFonts w:ascii="Times New Roman" w:hAnsi="Times New Roman" w:cs="Times New Roman"/>
          <w:b/>
        </w:rPr>
        <w:t>.20</w:t>
      </w:r>
      <w:r w:rsidR="00695C98" w:rsidRPr="00856AE4">
        <w:rPr>
          <w:rFonts w:ascii="Times New Roman" w:hAnsi="Times New Roman" w:cs="Times New Roman"/>
          <w:b/>
        </w:rPr>
        <w:t>2</w:t>
      </w:r>
      <w:r w:rsidR="004F2E28">
        <w:rPr>
          <w:rFonts w:ascii="Times New Roman" w:hAnsi="Times New Roman" w:cs="Times New Roman"/>
          <w:b/>
        </w:rPr>
        <w:t>5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r w:rsidRPr="00856AE4">
        <w:rPr>
          <w:rFonts w:ascii="Times New Roman" w:hAnsi="Times New Roman" w:cs="Times New Roman"/>
          <w:b/>
        </w:rPr>
        <w:t>аг. Обухово, ул. Центральная, 4, каб.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</w:t>
      </w:r>
      <w:r w:rsidRPr="00DB57DF">
        <w:rPr>
          <w:rFonts w:ascii="Times New Roman" w:hAnsi="Times New Roman" w:cs="Times New Roman"/>
        </w:rPr>
        <w:t xml:space="preserve">приобрести в частную собственность;  документ, подтверждающий внесение суммы задатка в размере 10% от начальной цены предмета </w:t>
      </w:r>
      <w:r w:rsidRPr="00DB57DF">
        <w:rPr>
          <w:rFonts w:ascii="Times New Roman" w:hAnsi="Times New Roman" w:cs="Times New Roman"/>
          <w:b/>
        </w:rPr>
        <w:t>аукциона на расчётный счёт Обуховского  сельисполкома, ОАО «Б</w:t>
      </w:r>
      <w:r w:rsidR="007D1C43" w:rsidRPr="00DB57DF">
        <w:rPr>
          <w:rFonts w:ascii="Times New Roman" w:hAnsi="Times New Roman" w:cs="Times New Roman"/>
          <w:b/>
        </w:rPr>
        <w:t xml:space="preserve">еларусбанк», код банка БИК </w:t>
      </w:r>
      <w:r w:rsidR="00005827" w:rsidRPr="00DB57DF">
        <w:rPr>
          <w:rFonts w:ascii="Times New Roman" w:hAnsi="Times New Roman" w:cs="Times New Roman"/>
          <w:b/>
        </w:rPr>
        <w:t>AKBBBY2X,</w:t>
      </w:r>
      <w:r w:rsidRPr="00DB57DF">
        <w:rPr>
          <w:rFonts w:ascii="Times New Roman" w:hAnsi="Times New Roman" w:cs="Times New Roman"/>
          <w:b/>
        </w:rPr>
        <w:t xml:space="preserve"> № </w:t>
      </w:r>
      <w:r w:rsidR="00005827" w:rsidRPr="00DB57DF">
        <w:rPr>
          <w:rFonts w:ascii="Times New Roman" w:hAnsi="Times New Roman" w:cs="Times New Roman"/>
          <w:b/>
        </w:rPr>
        <w:t>BY63 AKBB 3641 5140 6210 5400 0000 </w:t>
      </w:r>
      <w:r w:rsidRPr="00DB57DF">
        <w:rPr>
          <w:rFonts w:ascii="Times New Roman" w:hAnsi="Times New Roman" w:cs="Times New Roman"/>
          <w:b/>
        </w:rPr>
        <w:t xml:space="preserve">, </w:t>
      </w:r>
      <w:r w:rsidR="00005827" w:rsidRPr="00DB57DF">
        <w:rPr>
          <w:rFonts w:ascii="Times New Roman" w:hAnsi="Times New Roman" w:cs="Times New Roman"/>
          <w:b/>
        </w:rPr>
        <w:t>УНП 500027360</w:t>
      </w:r>
      <w:r w:rsidRPr="00DB57DF">
        <w:rPr>
          <w:rFonts w:ascii="Times New Roman" w:hAnsi="Times New Roman" w:cs="Times New Roman"/>
          <w:b/>
        </w:rPr>
        <w:t>, назначение платежа 04901-продажа в частную собственность, с отметкой банка</w:t>
      </w:r>
      <w:r w:rsidRPr="00DB57DF">
        <w:rPr>
          <w:rFonts w:ascii="Times New Roman" w:hAnsi="Times New Roman" w:cs="Times New Roman"/>
        </w:rPr>
        <w:t>; 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DB57DF">
        <w:rPr>
          <w:rFonts w:ascii="Times New Roman" w:hAnsi="Times New Roman" w:cs="Times New Roman"/>
        </w:rPr>
        <w:tab/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61606F" w:rsidRPr="00983E77" w:rsidRDefault="0061606F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</w:t>
      </w:r>
      <w:r w:rsidRPr="00983E77">
        <w:rPr>
          <w:rFonts w:ascii="Times New Roman" w:hAnsi="Times New Roman" w:cs="Times New Roman"/>
        </w:rPr>
        <w:lastRenderedPageBreak/>
        <w:t>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 w:rsidR="006B0CA8"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 w:rsidR="00F962A8"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 w:rsidR="006B0CA8">
        <w:rPr>
          <w:rFonts w:ascii="Times New Roman" w:hAnsi="Times New Roman" w:cs="Times New Roman"/>
          <w:b/>
          <w:bCs/>
        </w:rPr>
        <w:t>47 3</w:t>
      </w:r>
      <w:r w:rsidR="006B0CA8" w:rsidRPr="005A50BB">
        <w:rPr>
          <w:rFonts w:ascii="Times New Roman" w:hAnsi="Times New Roman" w:cs="Times New Roman"/>
          <w:b/>
          <w:bCs/>
        </w:rPr>
        <w:t>8</w:t>
      </w:r>
      <w:r w:rsidR="00226A9C"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 w:rsidR="00CA6D56">
        <w:rPr>
          <w:rFonts w:ascii="Times New Roman" w:hAnsi="Times New Roman" w:cs="Times New Roman"/>
          <w:b/>
          <w:bCs/>
        </w:rPr>
        <w:t>68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 w:rsidR="00CA6D56">
        <w:rPr>
          <w:rFonts w:ascii="Times New Roman" w:hAnsi="Times New Roman" w:cs="Times New Roman"/>
          <w:b/>
          <w:bCs/>
        </w:rPr>
        <w:t>23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 w:rsidR="00CA6D56">
        <w:rPr>
          <w:rFonts w:ascii="Times New Roman" w:hAnsi="Times New Roman" w:cs="Times New Roman"/>
          <w:b/>
          <w:bCs/>
        </w:rPr>
        <w:t>53</w:t>
      </w:r>
      <w:r w:rsidRPr="005A50BB">
        <w:rPr>
          <w:rFonts w:ascii="Times New Roman" w:hAnsi="Times New Roman" w:cs="Times New Roman"/>
          <w:b/>
          <w:bCs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 w:rsidR="00CA6D56">
        <w:rPr>
          <w:rFonts w:ascii="Times New Roman" w:hAnsi="Times New Roman" w:cs="Times New Roman"/>
        </w:rPr>
        <w:t>13</w:t>
      </w:r>
      <w:r w:rsidRPr="00983E77">
        <w:rPr>
          <w:rFonts w:ascii="Times New Roman" w:hAnsi="Times New Roman" w:cs="Times New Roman"/>
        </w:rPr>
        <w:t xml:space="preserve"> </w:t>
      </w:r>
      <w:r w:rsidR="00CA6D56">
        <w:rPr>
          <w:rFonts w:ascii="Times New Roman" w:hAnsi="Times New Roman" w:cs="Times New Roman"/>
        </w:rPr>
        <w:t>января</w:t>
      </w:r>
      <w:r w:rsidRPr="00983E77">
        <w:rPr>
          <w:rFonts w:ascii="Times New Roman" w:hAnsi="Times New Roman" w:cs="Times New Roman"/>
        </w:rPr>
        <w:t xml:space="preserve"> 20</w:t>
      </w:r>
      <w:r w:rsidR="00CA6D56">
        <w:rPr>
          <w:rFonts w:ascii="Times New Roman" w:hAnsi="Times New Roman" w:cs="Times New Roman"/>
        </w:rPr>
        <w:t>23</w:t>
      </w:r>
      <w:r w:rsidRPr="00983E77">
        <w:rPr>
          <w:rFonts w:ascii="Times New Roman" w:hAnsi="Times New Roman" w:cs="Times New Roman"/>
        </w:rPr>
        <w:t xml:space="preserve"> года № </w:t>
      </w:r>
      <w:r w:rsidR="00CA6D56">
        <w:rPr>
          <w:rFonts w:ascii="Times New Roman" w:hAnsi="Times New Roman" w:cs="Times New Roman"/>
        </w:rPr>
        <w:t>3</w:t>
      </w:r>
      <w:r w:rsidRPr="00983E77">
        <w:rPr>
          <w:rFonts w:ascii="Times New Roman" w:hAnsi="Times New Roman" w:cs="Times New Roman"/>
        </w:rPr>
        <w:t>2. Шаг аукциона – 10% от предыдущей цены, называемой аукционистом.</w:t>
      </w:r>
    </w:p>
    <w:p w:rsidR="0061606F" w:rsidRPr="005A50BB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A0013" w:rsidRPr="00983E77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A0013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gutterAtTop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2"/>
    <w:rsid w:val="000046E7"/>
    <w:rsid w:val="00005827"/>
    <w:rsid w:val="00006632"/>
    <w:rsid w:val="00011B19"/>
    <w:rsid w:val="00017301"/>
    <w:rsid w:val="00031EB8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B702B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047D"/>
    <w:rsid w:val="00326CD3"/>
    <w:rsid w:val="00326EC0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E28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28FB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B1405"/>
    <w:rsid w:val="007B65C8"/>
    <w:rsid w:val="007C753D"/>
    <w:rsid w:val="007D1C43"/>
    <w:rsid w:val="007D2EF5"/>
    <w:rsid w:val="007D58F7"/>
    <w:rsid w:val="007E4A3F"/>
    <w:rsid w:val="00811375"/>
    <w:rsid w:val="00815263"/>
    <w:rsid w:val="00821349"/>
    <w:rsid w:val="00836D8C"/>
    <w:rsid w:val="0084433F"/>
    <w:rsid w:val="00856AE4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A6D56"/>
    <w:rsid w:val="00CD49FC"/>
    <w:rsid w:val="00CE66D0"/>
    <w:rsid w:val="00CF503C"/>
    <w:rsid w:val="00D024EE"/>
    <w:rsid w:val="00D3528A"/>
    <w:rsid w:val="00D4223C"/>
    <w:rsid w:val="00D4600F"/>
    <w:rsid w:val="00D630DA"/>
    <w:rsid w:val="00D740D9"/>
    <w:rsid w:val="00D741B6"/>
    <w:rsid w:val="00D82936"/>
    <w:rsid w:val="00D82E39"/>
    <w:rsid w:val="00D872A8"/>
    <w:rsid w:val="00D9071E"/>
    <w:rsid w:val="00D95C92"/>
    <w:rsid w:val="00DB57DF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77CC5"/>
    <w:rsid w:val="00E82F71"/>
    <w:rsid w:val="00E832E0"/>
    <w:rsid w:val="00E87255"/>
    <w:rsid w:val="00E906DC"/>
    <w:rsid w:val="00E970CA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EF7896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50BCA1-DB1B-40FF-85F0-294849B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  <w:style w:type="character" w:styleId="a6">
    <w:name w:val="Strong"/>
    <w:basedOn w:val="a0"/>
    <w:uiPriority w:val="22"/>
    <w:qFormat/>
    <w:locked/>
    <w:rsid w:val="00005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PC</cp:lastModifiedBy>
  <cp:revision>2</cp:revision>
  <cp:lastPrinted>2014-07-01T13:26:00Z</cp:lastPrinted>
  <dcterms:created xsi:type="dcterms:W3CDTF">2025-09-17T14:29:00Z</dcterms:created>
  <dcterms:modified xsi:type="dcterms:W3CDTF">2025-09-17T14:29:00Z</dcterms:modified>
</cp:coreProperties>
</file>