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6"/>
        <w:gridCol w:w="3752"/>
      </w:tblGrid>
      <w:tr w:rsidR="00B45EB1" w:rsidRPr="00E0306C" w:rsidTr="002D6586">
        <w:tc>
          <w:tcPr>
            <w:tcW w:w="30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45EB1" w:rsidRPr="00E0306C" w:rsidRDefault="00B45EB1" w:rsidP="002D6586">
            <w:pPr>
              <w:pStyle w:val="newncpi"/>
              <w:rPr>
                <w:sz w:val="30"/>
                <w:szCs w:val="30"/>
              </w:rPr>
            </w:pPr>
            <w:r w:rsidRPr="00E0306C">
              <w:rPr>
                <w:sz w:val="30"/>
                <w:szCs w:val="30"/>
              </w:rPr>
              <w:t> </w:t>
            </w:r>
          </w:p>
        </w:tc>
        <w:tc>
          <w:tcPr>
            <w:tcW w:w="19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45EB1" w:rsidRPr="00E0306C" w:rsidRDefault="00B45EB1" w:rsidP="002D6586">
            <w:pPr>
              <w:pStyle w:val="capu1"/>
              <w:spacing w:before="40" w:after="40" w:line="280" w:lineRule="exact"/>
              <w:rPr>
                <w:sz w:val="30"/>
                <w:szCs w:val="30"/>
              </w:rPr>
            </w:pPr>
            <w:r w:rsidRPr="00E0306C">
              <w:rPr>
                <w:sz w:val="30"/>
                <w:szCs w:val="30"/>
              </w:rPr>
              <w:t>УТВЕРЖДЕНО</w:t>
            </w:r>
          </w:p>
          <w:p w:rsidR="00B45EB1" w:rsidRPr="00E0306C" w:rsidRDefault="00B45EB1" w:rsidP="002D6586">
            <w:pPr>
              <w:pStyle w:val="cap1"/>
              <w:spacing w:before="40" w:after="40" w:line="280" w:lineRule="exact"/>
              <w:rPr>
                <w:sz w:val="30"/>
                <w:szCs w:val="30"/>
              </w:rPr>
            </w:pPr>
            <w:r w:rsidRPr="00E0306C">
              <w:rPr>
                <w:sz w:val="30"/>
                <w:szCs w:val="30"/>
              </w:rPr>
              <w:t>Решение</w:t>
            </w:r>
            <w:r w:rsidRPr="00E0306C">
              <w:rPr>
                <w:sz w:val="30"/>
                <w:szCs w:val="30"/>
              </w:rPr>
              <w:br/>
            </w:r>
            <w:r w:rsidR="00F82470">
              <w:rPr>
                <w:sz w:val="30"/>
                <w:szCs w:val="30"/>
              </w:rPr>
              <w:t>Гродненского</w:t>
            </w:r>
            <w:r w:rsidRPr="00E0306C">
              <w:rPr>
                <w:sz w:val="30"/>
                <w:szCs w:val="30"/>
              </w:rPr>
              <w:t xml:space="preserve"> областного</w:t>
            </w:r>
            <w:r w:rsidRPr="00E0306C">
              <w:rPr>
                <w:sz w:val="30"/>
                <w:szCs w:val="30"/>
              </w:rPr>
              <w:br/>
              <w:t>исполнительного комитета</w:t>
            </w:r>
          </w:p>
          <w:p w:rsidR="00B45EB1" w:rsidRPr="00E0306C" w:rsidRDefault="000A12D1" w:rsidP="00B42AA6">
            <w:pPr>
              <w:pStyle w:val="cap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25.</w:t>
            </w:r>
            <w:r w:rsidR="00BA7CE3">
              <w:rPr>
                <w:sz w:val="30"/>
                <w:szCs w:val="30"/>
              </w:rPr>
              <w:t xml:space="preserve">05.2018 № </w:t>
            </w:r>
            <w:r>
              <w:rPr>
                <w:sz w:val="30"/>
                <w:szCs w:val="30"/>
              </w:rPr>
              <w:t>285</w:t>
            </w:r>
          </w:p>
        </w:tc>
      </w:tr>
    </w:tbl>
    <w:p w:rsidR="00B45EB1" w:rsidRPr="00774C6D" w:rsidRDefault="00B45EB1" w:rsidP="00B45EB1">
      <w:pPr>
        <w:pStyle w:val="titleu"/>
        <w:spacing w:before="0" w:after="0"/>
        <w:rPr>
          <w:sz w:val="30"/>
          <w:szCs w:val="30"/>
        </w:rPr>
      </w:pPr>
    </w:p>
    <w:p w:rsidR="00B45EB1" w:rsidRPr="008605BA" w:rsidRDefault="00B45EB1" w:rsidP="00B45EB1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8605BA">
        <w:rPr>
          <w:b w:val="0"/>
          <w:sz w:val="30"/>
          <w:szCs w:val="30"/>
        </w:rPr>
        <w:t>ПОЛОЖЕНИЕ</w:t>
      </w:r>
    </w:p>
    <w:p w:rsidR="00290800" w:rsidRDefault="00B45EB1" w:rsidP="00B45EB1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8605BA">
        <w:rPr>
          <w:b w:val="0"/>
          <w:sz w:val="30"/>
          <w:szCs w:val="30"/>
        </w:rPr>
        <w:t xml:space="preserve">о </w:t>
      </w:r>
      <w:r w:rsidR="00CB78AF">
        <w:rPr>
          <w:b w:val="0"/>
          <w:sz w:val="30"/>
          <w:szCs w:val="30"/>
        </w:rPr>
        <w:t>к</w:t>
      </w:r>
      <w:r w:rsidR="00290800">
        <w:rPr>
          <w:b w:val="0"/>
          <w:sz w:val="30"/>
          <w:szCs w:val="30"/>
        </w:rPr>
        <w:t xml:space="preserve">омитете государственного </w:t>
      </w:r>
      <w:r w:rsidR="00290800">
        <w:rPr>
          <w:b w:val="0"/>
          <w:sz w:val="30"/>
          <w:szCs w:val="30"/>
        </w:rPr>
        <w:br/>
        <w:t>имущества</w:t>
      </w:r>
      <w:r w:rsidR="002F523C">
        <w:rPr>
          <w:b w:val="0"/>
          <w:sz w:val="30"/>
          <w:szCs w:val="30"/>
        </w:rPr>
        <w:t xml:space="preserve"> </w:t>
      </w:r>
      <w:r w:rsidR="00290800">
        <w:rPr>
          <w:b w:val="0"/>
          <w:sz w:val="30"/>
          <w:szCs w:val="30"/>
        </w:rPr>
        <w:t xml:space="preserve">Гродненского </w:t>
      </w:r>
    </w:p>
    <w:p w:rsidR="00B45EB1" w:rsidRPr="00774C6D" w:rsidRDefault="00B45EB1" w:rsidP="00B45EB1">
      <w:pPr>
        <w:pStyle w:val="titleu"/>
        <w:spacing w:before="0" w:after="0" w:line="280" w:lineRule="exact"/>
        <w:rPr>
          <w:sz w:val="30"/>
          <w:szCs w:val="30"/>
        </w:rPr>
      </w:pPr>
      <w:r>
        <w:rPr>
          <w:b w:val="0"/>
          <w:sz w:val="30"/>
          <w:szCs w:val="30"/>
        </w:rPr>
        <w:t>областного</w:t>
      </w:r>
      <w:r w:rsidR="00290800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исполнительного комитета</w:t>
      </w:r>
    </w:p>
    <w:p w:rsidR="00857E8C" w:rsidRPr="00774C6D" w:rsidRDefault="00857E8C" w:rsidP="00B45EB1">
      <w:pPr>
        <w:pStyle w:val="titleu"/>
        <w:spacing w:before="0" w:after="0"/>
        <w:rPr>
          <w:sz w:val="30"/>
          <w:szCs w:val="30"/>
        </w:rPr>
      </w:pPr>
    </w:p>
    <w:p w:rsidR="00FC49C6" w:rsidRPr="009D114A" w:rsidRDefault="00FC49C6" w:rsidP="00FC49C6">
      <w:pPr>
        <w:jc w:val="center"/>
        <w:rPr>
          <w:rFonts w:ascii="Times New Roman" w:hAnsi="Times New Roman" w:cs="Times New Roman"/>
          <w:caps/>
          <w:sz w:val="30"/>
          <w:szCs w:val="30"/>
          <w:lang w:eastAsia="ru-RU"/>
        </w:rPr>
      </w:pPr>
      <w:r w:rsidRPr="009D114A">
        <w:rPr>
          <w:rFonts w:ascii="Times New Roman" w:hAnsi="Times New Roman" w:cs="Times New Roman"/>
          <w:caps/>
          <w:sz w:val="30"/>
          <w:szCs w:val="30"/>
          <w:lang w:eastAsia="ru-RU"/>
        </w:rPr>
        <w:t>ГЛАВА 1</w:t>
      </w:r>
    </w:p>
    <w:p w:rsidR="00FC49C6" w:rsidRDefault="00FC49C6" w:rsidP="00FC49C6">
      <w:pPr>
        <w:jc w:val="center"/>
        <w:rPr>
          <w:rFonts w:ascii="Times New Roman" w:hAnsi="Times New Roman" w:cs="Times New Roman"/>
          <w:caps/>
          <w:sz w:val="30"/>
          <w:szCs w:val="30"/>
          <w:lang w:eastAsia="ru-RU"/>
        </w:rPr>
      </w:pPr>
      <w:r w:rsidRPr="009D114A">
        <w:rPr>
          <w:rFonts w:ascii="Times New Roman" w:hAnsi="Times New Roman" w:cs="Times New Roman"/>
          <w:caps/>
          <w:sz w:val="30"/>
          <w:szCs w:val="30"/>
          <w:lang w:eastAsia="ru-RU"/>
        </w:rPr>
        <w:t>ОБЩИЕ ПОЛОЖЕНИЯ</w:t>
      </w:r>
    </w:p>
    <w:p w:rsidR="00FC49C6" w:rsidRDefault="00FC49C6" w:rsidP="00B45EB1">
      <w:pPr>
        <w:pStyle w:val="point"/>
        <w:ind w:firstLine="709"/>
        <w:rPr>
          <w:sz w:val="30"/>
          <w:szCs w:val="30"/>
        </w:rPr>
      </w:pPr>
    </w:p>
    <w:p w:rsidR="00B45EB1" w:rsidRDefault="00B45EB1" w:rsidP="00B45EB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Pr="00F92351">
        <w:rPr>
          <w:sz w:val="30"/>
          <w:szCs w:val="30"/>
        </w:rPr>
        <w:t xml:space="preserve">. Настоящее </w:t>
      </w:r>
      <w:r w:rsidR="002F523C">
        <w:rPr>
          <w:sz w:val="30"/>
          <w:szCs w:val="30"/>
          <w:lang w:val="be-BY"/>
        </w:rPr>
        <w:t>П</w:t>
      </w:r>
      <w:r>
        <w:rPr>
          <w:sz w:val="30"/>
          <w:szCs w:val="30"/>
          <w:lang w:val="be-BY"/>
        </w:rPr>
        <w:t xml:space="preserve">оложение </w:t>
      </w:r>
      <w:r w:rsidRPr="00F92351">
        <w:rPr>
          <w:sz w:val="30"/>
          <w:szCs w:val="30"/>
        </w:rPr>
        <w:t xml:space="preserve">определяет правовое положение, задачи, функции, права и обязанности </w:t>
      </w:r>
      <w:r w:rsidR="00CB78AF">
        <w:rPr>
          <w:sz w:val="30"/>
          <w:szCs w:val="30"/>
        </w:rPr>
        <w:t>к</w:t>
      </w:r>
      <w:r w:rsidRPr="00F92351">
        <w:rPr>
          <w:sz w:val="30"/>
          <w:szCs w:val="30"/>
        </w:rPr>
        <w:t xml:space="preserve">омитета государственного имущества </w:t>
      </w:r>
      <w:r w:rsidR="00290800">
        <w:rPr>
          <w:sz w:val="30"/>
          <w:szCs w:val="30"/>
        </w:rPr>
        <w:t xml:space="preserve">Гродненского </w:t>
      </w:r>
      <w:r w:rsidRPr="00F92351">
        <w:rPr>
          <w:sz w:val="30"/>
          <w:szCs w:val="30"/>
        </w:rPr>
        <w:t>областного исполнительного комитета</w:t>
      </w:r>
      <w:r>
        <w:rPr>
          <w:sz w:val="30"/>
          <w:szCs w:val="30"/>
        </w:rPr>
        <w:t xml:space="preserve"> (далее – комитет)</w:t>
      </w:r>
      <w:r w:rsidRPr="00F92351">
        <w:rPr>
          <w:sz w:val="30"/>
          <w:szCs w:val="30"/>
        </w:rPr>
        <w:t>.</w:t>
      </w:r>
    </w:p>
    <w:p w:rsidR="00B42AA6" w:rsidRPr="00B42AA6" w:rsidRDefault="00B42AA6" w:rsidP="00B42AA6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2AA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 переименован из Гродненского областного территориального фонда государственного имущества, который являлся правопреемником Гродненского областного комитета по управлению государственным имуществом и приватизации.</w:t>
      </w:r>
    </w:p>
    <w:p w:rsidR="00B45EB1" w:rsidRDefault="00B45EB1" w:rsidP="00BE6A66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Pr="00F92351">
        <w:rPr>
          <w:sz w:val="30"/>
          <w:szCs w:val="30"/>
        </w:rPr>
        <w:t xml:space="preserve">. Комитет </w:t>
      </w:r>
      <w:r w:rsidR="00BE6A66" w:rsidRPr="009D114A">
        <w:rPr>
          <w:sz w:val="30"/>
          <w:szCs w:val="30"/>
        </w:rPr>
        <w:t>вход</w:t>
      </w:r>
      <w:bookmarkStart w:id="0" w:name="_GoBack"/>
      <w:bookmarkEnd w:id="0"/>
      <w:r w:rsidR="00BE6A66" w:rsidRPr="009D114A">
        <w:rPr>
          <w:sz w:val="30"/>
          <w:szCs w:val="30"/>
        </w:rPr>
        <w:t>ит в систему Государственного комитета по имущест</w:t>
      </w:r>
      <w:r w:rsidR="00BE6A66">
        <w:rPr>
          <w:sz w:val="30"/>
          <w:szCs w:val="30"/>
        </w:rPr>
        <w:t xml:space="preserve">ву </w:t>
      </w:r>
      <w:r w:rsidR="00BE6A66" w:rsidRPr="002D6586">
        <w:rPr>
          <w:sz w:val="30"/>
          <w:szCs w:val="30"/>
        </w:rPr>
        <w:t>Республики Беларусь (далее  – Госкомимущество)</w:t>
      </w:r>
      <w:r w:rsidR="00C00591">
        <w:rPr>
          <w:sz w:val="30"/>
          <w:szCs w:val="30"/>
        </w:rPr>
        <w:t xml:space="preserve">, </w:t>
      </w:r>
      <w:r w:rsidR="00BE6A66" w:rsidRPr="002D6586">
        <w:rPr>
          <w:sz w:val="30"/>
          <w:szCs w:val="30"/>
        </w:rPr>
        <w:t>является его территориальным органом</w:t>
      </w:r>
      <w:r w:rsidR="00E90EA8">
        <w:rPr>
          <w:sz w:val="30"/>
          <w:szCs w:val="30"/>
        </w:rPr>
        <w:t>,</w:t>
      </w:r>
      <w:r w:rsidR="00BE6A66" w:rsidRPr="002D6586">
        <w:rPr>
          <w:sz w:val="30"/>
          <w:szCs w:val="30"/>
        </w:rPr>
        <w:t xml:space="preserve"> осуществляет специальные функции в сфере управления, распоряжения, </w:t>
      </w:r>
      <w:r w:rsidR="00E55F6C" w:rsidRPr="002D6586">
        <w:rPr>
          <w:sz w:val="30"/>
          <w:szCs w:val="30"/>
        </w:rPr>
        <w:t>преобразования</w:t>
      </w:r>
      <w:r w:rsidR="00BE6A66" w:rsidRPr="002D6586">
        <w:rPr>
          <w:sz w:val="30"/>
          <w:szCs w:val="30"/>
        </w:rPr>
        <w:t xml:space="preserve">, оценки и учета имущества, находящегося в собственности Республики Беларусь, </w:t>
      </w:r>
      <w:r w:rsidR="00B42AA6">
        <w:rPr>
          <w:sz w:val="30"/>
          <w:szCs w:val="30"/>
        </w:rPr>
        <w:t>и одновременно</w:t>
      </w:r>
      <w:r w:rsidR="00B42AA6" w:rsidRPr="009D114A">
        <w:rPr>
          <w:sz w:val="30"/>
          <w:szCs w:val="30"/>
        </w:rPr>
        <w:t xml:space="preserve"> является </w:t>
      </w:r>
      <w:r w:rsidR="00BE6A66" w:rsidRPr="002D6586">
        <w:rPr>
          <w:sz w:val="30"/>
          <w:szCs w:val="30"/>
        </w:rPr>
        <w:t xml:space="preserve">структурным подразделением </w:t>
      </w:r>
      <w:r w:rsidR="00290800" w:rsidRPr="002D6586">
        <w:rPr>
          <w:sz w:val="30"/>
          <w:szCs w:val="30"/>
        </w:rPr>
        <w:t>Гродненского</w:t>
      </w:r>
      <w:r w:rsidR="002F523C" w:rsidRPr="002D6586">
        <w:rPr>
          <w:sz w:val="30"/>
          <w:szCs w:val="30"/>
        </w:rPr>
        <w:t xml:space="preserve"> </w:t>
      </w:r>
      <w:r w:rsidRPr="002D6586">
        <w:rPr>
          <w:sz w:val="30"/>
          <w:szCs w:val="30"/>
        </w:rPr>
        <w:t xml:space="preserve">областного исполнительного комитета (далее – облисполком) </w:t>
      </w:r>
      <w:r w:rsidRPr="00F92351">
        <w:rPr>
          <w:sz w:val="30"/>
          <w:szCs w:val="30"/>
        </w:rPr>
        <w:t xml:space="preserve">по вопросам управления, распоряжения, </w:t>
      </w:r>
      <w:r w:rsidR="00EC61DA">
        <w:rPr>
          <w:sz w:val="30"/>
          <w:szCs w:val="30"/>
        </w:rPr>
        <w:t xml:space="preserve">приватизации, преобразования, </w:t>
      </w:r>
      <w:r w:rsidRPr="00F92351">
        <w:rPr>
          <w:sz w:val="30"/>
          <w:szCs w:val="30"/>
        </w:rPr>
        <w:t xml:space="preserve">учета и оценки государственного имущества, находящегося в собственности </w:t>
      </w:r>
      <w:r w:rsidR="00290800">
        <w:rPr>
          <w:sz w:val="30"/>
          <w:szCs w:val="30"/>
        </w:rPr>
        <w:t>Гродненской</w:t>
      </w:r>
      <w:r w:rsidR="002F523C">
        <w:rPr>
          <w:sz w:val="30"/>
          <w:szCs w:val="30"/>
        </w:rPr>
        <w:t xml:space="preserve"> </w:t>
      </w:r>
      <w:r w:rsidRPr="00F92351">
        <w:rPr>
          <w:sz w:val="30"/>
          <w:szCs w:val="30"/>
        </w:rPr>
        <w:t>области</w:t>
      </w:r>
      <w:r w:rsidR="00290800">
        <w:rPr>
          <w:sz w:val="30"/>
          <w:szCs w:val="30"/>
        </w:rPr>
        <w:t>.</w:t>
      </w:r>
    </w:p>
    <w:p w:rsidR="00BA7CE3" w:rsidRDefault="00BA7CE3" w:rsidP="00E40C77">
      <w:pPr>
        <w:pStyle w:val="newncpi"/>
        <w:ind w:firstLine="709"/>
        <w:rPr>
          <w:sz w:val="30"/>
          <w:szCs w:val="30"/>
        </w:rPr>
      </w:pPr>
      <w:r w:rsidRPr="00BA7CE3">
        <w:rPr>
          <w:sz w:val="30"/>
          <w:szCs w:val="30"/>
        </w:rPr>
        <w:t>3. Комитет обладает правами юридического лица, имеет самостоятельный баланс, обособленное имущество, счета в банках, печать и бланки с изображением Государственного герба Республики Беларусь и своим наименованием, иные печати и штампы.</w:t>
      </w:r>
    </w:p>
    <w:p w:rsidR="00E40C77" w:rsidRPr="009D114A" w:rsidRDefault="00E40C77" w:rsidP="00E40C77">
      <w:pPr>
        <w:pStyle w:val="newncpi"/>
        <w:ind w:firstLine="709"/>
        <w:rPr>
          <w:sz w:val="30"/>
          <w:szCs w:val="30"/>
        </w:rPr>
      </w:pPr>
      <w:r w:rsidRPr="009D114A">
        <w:rPr>
          <w:sz w:val="30"/>
          <w:szCs w:val="30"/>
        </w:rPr>
        <w:t>Сокращенное наименование</w:t>
      </w:r>
      <w:r w:rsidR="00110807">
        <w:rPr>
          <w:sz w:val="30"/>
          <w:szCs w:val="30"/>
        </w:rPr>
        <w:t xml:space="preserve"> комитета</w:t>
      </w:r>
      <w:r w:rsidRPr="009D114A">
        <w:rPr>
          <w:sz w:val="30"/>
          <w:szCs w:val="30"/>
        </w:rPr>
        <w:t>:</w:t>
      </w:r>
    </w:p>
    <w:p w:rsidR="00E40C77" w:rsidRPr="00074D99" w:rsidRDefault="00E40C77" w:rsidP="00E40C77">
      <w:pPr>
        <w:pStyle w:val="newncpi"/>
        <w:ind w:firstLine="709"/>
        <w:rPr>
          <w:sz w:val="30"/>
          <w:szCs w:val="30"/>
        </w:rPr>
      </w:pPr>
      <w:r w:rsidRPr="009D114A">
        <w:rPr>
          <w:sz w:val="30"/>
          <w:szCs w:val="30"/>
        </w:rPr>
        <w:t>на русском языке –</w:t>
      </w:r>
      <w:r>
        <w:rPr>
          <w:sz w:val="30"/>
          <w:szCs w:val="30"/>
        </w:rPr>
        <w:t> </w:t>
      </w:r>
      <w:r w:rsidR="003C253D">
        <w:rPr>
          <w:sz w:val="30"/>
          <w:szCs w:val="30"/>
        </w:rPr>
        <w:t>к</w:t>
      </w:r>
      <w:r>
        <w:rPr>
          <w:sz w:val="30"/>
          <w:szCs w:val="30"/>
        </w:rPr>
        <w:t xml:space="preserve">омитет </w:t>
      </w:r>
      <w:r w:rsidR="00290800">
        <w:rPr>
          <w:sz w:val="30"/>
          <w:szCs w:val="30"/>
        </w:rPr>
        <w:t>«</w:t>
      </w:r>
      <w:proofErr w:type="spellStart"/>
      <w:r w:rsidR="00290800">
        <w:rPr>
          <w:sz w:val="30"/>
          <w:szCs w:val="30"/>
        </w:rPr>
        <w:t>Гродно</w:t>
      </w:r>
      <w:r w:rsidR="00250FE1">
        <w:rPr>
          <w:sz w:val="30"/>
          <w:szCs w:val="30"/>
        </w:rPr>
        <w:t>обл</w:t>
      </w:r>
      <w:r>
        <w:rPr>
          <w:sz w:val="30"/>
          <w:szCs w:val="30"/>
        </w:rPr>
        <w:t>имущество</w:t>
      </w:r>
      <w:proofErr w:type="spellEnd"/>
      <w:r w:rsidR="00290800">
        <w:rPr>
          <w:sz w:val="30"/>
          <w:szCs w:val="30"/>
        </w:rPr>
        <w:t>»</w:t>
      </w:r>
      <w:r w:rsidRPr="009D114A">
        <w:rPr>
          <w:sz w:val="30"/>
          <w:szCs w:val="30"/>
        </w:rPr>
        <w:t>;</w:t>
      </w:r>
      <w:r w:rsidR="00074D99">
        <w:rPr>
          <w:sz w:val="30"/>
          <w:szCs w:val="30"/>
        </w:rPr>
        <w:t xml:space="preserve"> </w:t>
      </w:r>
    </w:p>
    <w:p w:rsidR="00074D99" w:rsidRPr="00074D99" w:rsidRDefault="00E40C77" w:rsidP="00074D99">
      <w:pPr>
        <w:pStyle w:val="newncpi"/>
        <w:ind w:firstLine="709"/>
        <w:rPr>
          <w:sz w:val="30"/>
          <w:szCs w:val="30"/>
        </w:rPr>
      </w:pPr>
      <w:r w:rsidRPr="009D114A">
        <w:rPr>
          <w:sz w:val="30"/>
          <w:szCs w:val="30"/>
        </w:rPr>
        <w:t>на белорусском языке –</w:t>
      </w:r>
      <w:r>
        <w:rPr>
          <w:sz w:val="30"/>
          <w:szCs w:val="30"/>
        </w:rPr>
        <w:t> </w:t>
      </w:r>
      <w:proofErr w:type="spellStart"/>
      <w:r w:rsidR="003C253D">
        <w:rPr>
          <w:sz w:val="30"/>
          <w:szCs w:val="30"/>
        </w:rPr>
        <w:t>к</w:t>
      </w:r>
      <w:r>
        <w:rPr>
          <w:sz w:val="30"/>
          <w:szCs w:val="30"/>
        </w:rPr>
        <w:t>ам</w:t>
      </w:r>
      <w:proofErr w:type="gramStart"/>
      <w:r>
        <w:rPr>
          <w:sz w:val="30"/>
          <w:szCs w:val="30"/>
          <w:lang w:val="en-US"/>
        </w:rPr>
        <w:t>i</w:t>
      </w:r>
      <w:proofErr w:type="spellEnd"/>
      <w:proofErr w:type="gramEnd"/>
      <w:r>
        <w:rPr>
          <w:sz w:val="30"/>
          <w:szCs w:val="30"/>
        </w:rPr>
        <w:t xml:space="preserve">тэт </w:t>
      </w:r>
      <w:r w:rsidR="00290800">
        <w:rPr>
          <w:sz w:val="30"/>
          <w:szCs w:val="30"/>
        </w:rPr>
        <w:t>«</w:t>
      </w:r>
      <w:proofErr w:type="spellStart"/>
      <w:r w:rsidR="00290800">
        <w:rPr>
          <w:sz w:val="30"/>
          <w:szCs w:val="30"/>
        </w:rPr>
        <w:t>Гродна</w:t>
      </w:r>
      <w:r w:rsidR="00250FE1">
        <w:rPr>
          <w:sz w:val="30"/>
          <w:szCs w:val="30"/>
        </w:rPr>
        <w:t>абл</w:t>
      </w:r>
      <w:r w:rsidRPr="009D114A">
        <w:rPr>
          <w:sz w:val="30"/>
          <w:szCs w:val="30"/>
        </w:rPr>
        <w:t>маёмасць</w:t>
      </w:r>
      <w:proofErr w:type="spellEnd"/>
      <w:r w:rsidR="00290800">
        <w:rPr>
          <w:sz w:val="30"/>
          <w:szCs w:val="30"/>
        </w:rPr>
        <w:t>»</w:t>
      </w:r>
      <w:r>
        <w:rPr>
          <w:sz w:val="30"/>
          <w:szCs w:val="30"/>
        </w:rPr>
        <w:t>.</w:t>
      </w:r>
      <w:r w:rsidR="00074D99">
        <w:rPr>
          <w:sz w:val="30"/>
          <w:szCs w:val="30"/>
        </w:rPr>
        <w:t xml:space="preserve"> </w:t>
      </w:r>
    </w:p>
    <w:p w:rsidR="00E40C77" w:rsidRDefault="00E40C77" w:rsidP="00E40C77">
      <w:pPr>
        <w:pStyle w:val="point"/>
        <w:ind w:firstLine="709"/>
        <w:rPr>
          <w:sz w:val="30"/>
          <w:szCs w:val="30"/>
        </w:rPr>
      </w:pPr>
      <w:r w:rsidRPr="00F92351">
        <w:rPr>
          <w:sz w:val="30"/>
          <w:szCs w:val="30"/>
        </w:rPr>
        <w:t xml:space="preserve">Место нахождения комитета: </w:t>
      </w:r>
      <w:r w:rsidR="00290800">
        <w:rPr>
          <w:sz w:val="30"/>
          <w:szCs w:val="30"/>
        </w:rPr>
        <w:t xml:space="preserve">230023, город Гродно, улица </w:t>
      </w:r>
      <w:r w:rsidR="002D6586">
        <w:rPr>
          <w:sz w:val="30"/>
          <w:szCs w:val="30"/>
        </w:rPr>
        <w:br/>
      </w:r>
      <w:r w:rsidR="00290800">
        <w:rPr>
          <w:sz w:val="30"/>
          <w:szCs w:val="30"/>
        </w:rPr>
        <w:t>17 Сентябр</w:t>
      </w:r>
      <w:r w:rsidR="002D6586">
        <w:rPr>
          <w:sz w:val="30"/>
          <w:szCs w:val="30"/>
        </w:rPr>
        <w:t>я</w:t>
      </w:r>
      <w:r w:rsidR="00290800">
        <w:rPr>
          <w:sz w:val="30"/>
          <w:szCs w:val="30"/>
        </w:rPr>
        <w:t>, 39</w:t>
      </w:r>
      <w:r w:rsidRPr="00F92351">
        <w:rPr>
          <w:sz w:val="30"/>
          <w:szCs w:val="30"/>
        </w:rPr>
        <w:t>.</w:t>
      </w:r>
    </w:p>
    <w:p w:rsidR="00FD74FA" w:rsidRDefault="00FD74FA" w:rsidP="00E40C7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4. </w:t>
      </w:r>
      <w:r w:rsidR="00B1084F">
        <w:rPr>
          <w:sz w:val="30"/>
          <w:szCs w:val="30"/>
        </w:rPr>
        <w:t>Комитет наделяется имуществом, находящимся в республиканской собственности и собственности Гродненской области</w:t>
      </w:r>
      <w:r>
        <w:rPr>
          <w:sz w:val="30"/>
          <w:szCs w:val="30"/>
        </w:rPr>
        <w:t xml:space="preserve"> на праве оперативного управления.</w:t>
      </w:r>
    </w:p>
    <w:p w:rsidR="00B45EB1" w:rsidRDefault="00FD74FA" w:rsidP="00B45EB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5</w:t>
      </w:r>
      <w:r w:rsidR="00B45EB1" w:rsidRPr="00F92351">
        <w:rPr>
          <w:sz w:val="30"/>
          <w:szCs w:val="30"/>
        </w:rPr>
        <w:t xml:space="preserve">. Руководство деятельностью комитета по вопросам управления, распоряжения, </w:t>
      </w:r>
      <w:r w:rsidR="00E04BBC">
        <w:rPr>
          <w:sz w:val="30"/>
          <w:szCs w:val="30"/>
        </w:rPr>
        <w:t xml:space="preserve">преобразования, </w:t>
      </w:r>
      <w:r w:rsidR="00B45EB1" w:rsidRPr="00F92351">
        <w:rPr>
          <w:sz w:val="30"/>
          <w:szCs w:val="30"/>
        </w:rPr>
        <w:t>учета и оценки имущества, находящегося в собственности Республики Беларусь, осуществляет в пределах своей компетенции Госкомимущество.</w:t>
      </w:r>
    </w:p>
    <w:p w:rsidR="00B45EB1" w:rsidRPr="00F92351" w:rsidRDefault="00B45EB1" w:rsidP="00B45EB1">
      <w:pPr>
        <w:pStyle w:val="point"/>
        <w:ind w:firstLine="709"/>
        <w:rPr>
          <w:sz w:val="30"/>
          <w:szCs w:val="30"/>
        </w:rPr>
      </w:pPr>
      <w:r w:rsidRPr="00F92351">
        <w:rPr>
          <w:sz w:val="30"/>
          <w:szCs w:val="30"/>
        </w:rPr>
        <w:t xml:space="preserve">Руководство деятельностью комитета по вопросам управления, распоряжения, приватизации, учета и оценки имущества, находящегося в собственности </w:t>
      </w:r>
      <w:r w:rsidR="00290800">
        <w:rPr>
          <w:sz w:val="30"/>
          <w:szCs w:val="30"/>
        </w:rPr>
        <w:t>Гродненской</w:t>
      </w:r>
      <w:r w:rsidR="002F523C">
        <w:rPr>
          <w:sz w:val="30"/>
          <w:szCs w:val="30"/>
        </w:rPr>
        <w:t xml:space="preserve"> </w:t>
      </w:r>
      <w:r w:rsidRPr="00F92351">
        <w:rPr>
          <w:sz w:val="30"/>
          <w:szCs w:val="30"/>
        </w:rPr>
        <w:t>области</w:t>
      </w:r>
      <w:r w:rsidR="00290800">
        <w:rPr>
          <w:sz w:val="30"/>
          <w:szCs w:val="30"/>
        </w:rPr>
        <w:t>,</w:t>
      </w:r>
      <w:r w:rsidRPr="00F92351">
        <w:rPr>
          <w:sz w:val="30"/>
          <w:szCs w:val="30"/>
        </w:rPr>
        <w:t xml:space="preserve"> осуществляет облисполком.</w:t>
      </w:r>
    </w:p>
    <w:p w:rsidR="00B45EB1" w:rsidRPr="00F92351" w:rsidRDefault="00FD74FA" w:rsidP="00B45EB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B45EB1" w:rsidRPr="00F92351">
        <w:rPr>
          <w:sz w:val="30"/>
          <w:szCs w:val="30"/>
        </w:rPr>
        <w:t xml:space="preserve">. Комитет в своей деятельности руководствуется Конституцией Республики Беларусь, декретами, указами и распоряжениями Президента Республики Беларусь, </w:t>
      </w:r>
      <w:r w:rsidR="000862F0" w:rsidRPr="00F92351">
        <w:rPr>
          <w:sz w:val="30"/>
          <w:szCs w:val="30"/>
        </w:rPr>
        <w:t>законами Республики Беларусь</w:t>
      </w:r>
      <w:r w:rsidR="000862F0">
        <w:rPr>
          <w:sz w:val="30"/>
          <w:szCs w:val="30"/>
        </w:rPr>
        <w:t>,</w:t>
      </w:r>
      <w:r w:rsidR="000862F0" w:rsidRPr="00F92351">
        <w:rPr>
          <w:sz w:val="30"/>
          <w:szCs w:val="30"/>
        </w:rPr>
        <w:t xml:space="preserve"> </w:t>
      </w:r>
      <w:r w:rsidR="00B45EB1" w:rsidRPr="00F92351">
        <w:rPr>
          <w:sz w:val="30"/>
          <w:szCs w:val="30"/>
        </w:rPr>
        <w:t xml:space="preserve">постановлениями Правительства Республики Беларусь, постановлениями и приказами Госкомимущества, решениями </w:t>
      </w:r>
      <w:r w:rsidR="000862F0">
        <w:rPr>
          <w:sz w:val="30"/>
          <w:szCs w:val="30"/>
        </w:rPr>
        <w:t xml:space="preserve"> </w:t>
      </w:r>
      <w:r w:rsidR="00290800">
        <w:rPr>
          <w:sz w:val="30"/>
          <w:szCs w:val="30"/>
        </w:rPr>
        <w:t>Гродненского</w:t>
      </w:r>
      <w:r w:rsidR="000862F0">
        <w:rPr>
          <w:sz w:val="30"/>
          <w:szCs w:val="30"/>
        </w:rPr>
        <w:t xml:space="preserve"> </w:t>
      </w:r>
      <w:r w:rsidR="00B45EB1" w:rsidRPr="00F92351">
        <w:rPr>
          <w:sz w:val="30"/>
          <w:szCs w:val="30"/>
        </w:rPr>
        <w:t>областного</w:t>
      </w:r>
      <w:r w:rsidR="000862F0">
        <w:rPr>
          <w:sz w:val="30"/>
          <w:szCs w:val="30"/>
        </w:rPr>
        <w:t xml:space="preserve"> </w:t>
      </w:r>
      <w:r w:rsidR="00B45EB1" w:rsidRPr="00F92351">
        <w:rPr>
          <w:sz w:val="30"/>
          <w:szCs w:val="30"/>
        </w:rPr>
        <w:t>Сове</w:t>
      </w:r>
      <w:r w:rsidR="00212D00">
        <w:rPr>
          <w:sz w:val="30"/>
          <w:szCs w:val="30"/>
        </w:rPr>
        <w:t xml:space="preserve">та депутатов и </w:t>
      </w:r>
      <w:r w:rsidR="00B45EB1" w:rsidRPr="00F92351">
        <w:rPr>
          <w:sz w:val="30"/>
          <w:szCs w:val="30"/>
        </w:rPr>
        <w:t>облисполкома, иными актами законодательства и настоящим Положением.</w:t>
      </w:r>
    </w:p>
    <w:p w:rsidR="00B45EB1" w:rsidRPr="00F92351" w:rsidRDefault="00E40C77" w:rsidP="00B45EB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B45EB1" w:rsidRPr="00F92351">
        <w:rPr>
          <w:sz w:val="30"/>
          <w:szCs w:val="30"/>
        </w:rPr>
        <w:t>. Комитет не вправе делегировать свои полномочия другим органам государственного управления.</w:t>
      </w:r>
    </w:p>
    <w:p w:rsidR="00FC49C6" w:rsidRDefault="00FC49C6" w:rsidP="00B45EB1">
      <w:pPr>
        <w:pStyle w:val="point"/>
        <w:ind w:firstLine="709"/>
        <w:rPr>
          <w:sz w:val="30"/>
          <w:szCs w:val="30"/>
        </w:rPr>
      </w:pPr>
    </w:p>
    <w:p w:rsidR="00AE55BC" w:rsidRPr="00AE55BC" w:rsidRDefault="00AE55BC" w:rsidP="00AE55BC">
      <w:pPr>
        <w:spacing w:before="240" w:after="240"/>
        <w:ind w:firstLine="0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E55BC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ГЛАВА 2</w:t>
      </w:r>
      <w:r w:rsidRPr="00AE55BC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br/>
        <w:t>ОСНОВНая ЗАДАЧа И ФУНКЦИИ комитета</w:t>
      </w:r>
    </w:p>
    <w:p w:rsidR="003C253D" w:rsidRPr="003C253D" w:rsidRDefault="003C253D" w:rsidP="003C253D">
      <w:pPr>
        <w:pStyle w:val="point"/>
        <w:ind w:firstLine="709"/>
        <w:rPr>
          <w:sz w:val="30"/>
          <w:szCs w:val="30"/>
        </w:rPr>
      </w:pPr>
      <w:r w:rsidRPr="003C253D">
        <w:rPr>
          <w:sz w:val="30"/>
          <w:szCs w:val="30"/>
        </w:rPr>
        <w:t>8. </w:t>
      </w:r>
      <w:proofErr w:type="gramStart"/>
      <w:r w:rsidRPr="003C253D">
        <w:rPr>
          <w:sz w:val="30"/>
          <w:szCs w:val="30"/>
        </w:rPr>
        <w:t xml:space="preserve">Основной задачей комитета является осуществление мер по реализации государственной политики по вопросам имущественных отношений, включая управление, распоряжение, приватизацию </w:t>
      </w:r>
      <w:r w:rsidRPr="003C253D">
        <w:rPr>
          <w:sz w:val="30"/>
          <w:szCs w:val="30"/>
        </w:rPr>
        <w:br/>
        <w:t>(за исключением приватизации жилых помещений государственного жилищного фонда), преобразование, оценку и учет имущества, находящегося в государственной собственности, за исключением отношений в области использования и охраны земель (в том числе по определению размера убытков, причиняемых землепользователям изъятием у них земельных участков и сносом</w:t>
      </w:r>
      <w:proofErr w:type="gramEnd"/>
      <w:r w:rsidRPr="003C253D">
        <w:rPr>
          <w:sz w:val="30"/>
          <w:szCs w:val="30"/>
        </w:rPr>
        <w:t xml:space="preserve"> расположенных на них объектов недвижимости, порядка и условий их возмещения), недр, других природных ресурсов, жилья, государственного имущества в процессе экономической несостоятельности (банкротства), а также иного имущества, определяемого законодательством Республики Беларусь.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9. Комитет в соответствии с возложенной задачей: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9.1. готовит предложения о реализации государственной политики по вопросам имущественных отношений в части управления, распоряжения, приватизации, преобразования, оценки и учета имущества, находящегося в государственной собственности, за исключением отношений в области использования и охраны земель, недр, других природных ресурсов, жилья, приватизации жилых </w:t>
      </w: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помещений государственного жилищного фонда, а также иного имущества, определяемого законодательством Республики Беларусь;</w:t>
      </w:r>
      <w:proofErr w:type="gramEnd"/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9.2. по вопросам, входящим в компетенцию комитета, разрабатывает и представляет в Госкомимущество и облисполком предложения о согласовании проектов нормативных правовых актов;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9.3. анализирует практику применения законодательства Республики Беларусь по вопросам управления, распоряжения имуществом, находящимся в государственной собственности, его приватизации, преобразования, оценки и учета, вносит в установленном порядке предложения о совершенствовании законодательства Республики Беларусь в данной области;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9.4. осуществляет в пределах своей компетенции методическое руководство деятельностью городских и районных исполнительных комитетов Гродненской области, а также проводит информационно-разъяснительную работу по проведению единой государственной политики по вопросам имущественных отношений в части управления, распоряжения, приватизации, преобразования, оценки, учета имущества, находящегося в собственности административно-территориальных единиц  Гродненской области;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9.5. рассматривает в пределах своей компетенции в порядке, установленном законодательством Республики Беларусь, обращения  граждан, в том числе индивидуальных предпринимателей, </w:t>
      </w: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юридических лиц;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9.6. осуществляет </w:t>
      </w:r>
      <w:proofErr w:type="gramStart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соблюдением законодательства Республики Беларусь по вопросам использования и распоряжения государственным имуществом, закрепленным за государственными юридическими лицами на праве хозяйственного ведения или оперативного управления, а также переданным в соответствии с законодательными актами Республики Беларусь в безвозмездное пользование негосударственным юридическим лицам и республиканским государственно-общественным объединениям;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9.7. осуществляет в пределах своей компетенции защиту нарушенных прав государства по имущественным вопросам в судебных органах;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9.8. в случаях, установленных законодательством Республики Беларусь, направляет необходимые документы в Госкомимущество, облисполком, органы государственного контроля, органы прокуратуры, внутренних дел для принятия мер в отношении должностных лиц, виновных в нарушении законодательства Республики Беларусь о распоряжении имуществом, находящимся в государственной собственности, его приватизации;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9.9. осуществляет координацию и анализ работы по вовлечению в хозяйственный оборот неиспользуемого, неэффективно используемого недвижимого имущества, находящегося в собственности Гродненской области и ее административно-территориальных единиц, готовит предложения о координации и методическом обеспечении деятельности органов, уполномоченных облисполкомом управлять организациями и имуществом, находящимся в собственности Гродненской области (далее – органы управления облисполкома), местных исполнительных и распорядительных органов по вовлечению в хозяйственный оборот неиспользуемого</w:t>
      </w:r>
      <w:proofErr w:type="gramEnd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государственного недвижимого имущества;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9.10. осуществляет </w:t>
      </w:r>
      <w:proofErr w:type="gramStart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</w:t>
      </w:r>
      <w:proofErr w:type="gramEnd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также через органы, осуществляющие владельческий надзор, обеспечивает координацию работ по вовлечению в хозяйственный оборот неиспользуемого, неэффективно используемого недвижимого имущества хозяйственных обществ, акции (доли в уставных фондах) которых находятся в собственности Гродненской области и административно-территориальных единиц на территории Гродненской области;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9.11. готовит проекты решений облисполкома по распоряжению неиспользуемым и неэффективно используемым имуществом, находящимся в собственности Республики Беларусь, включенным в перечень неиспользуемого и неэффективно используемого имущества, находящегося в собственности Республики Беларусь, в целях вовлечения его в хозяйственный оборот;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9.12. формирует и ведет Единый реестр государственного имущества в отношении имущества, находящегося в собственности Республики Беларусь, закрепленного за республиканскими юридическими лицами с местом нахождения на территории  Гродненской области, а также имущества, находящегося в собственности Республики Беларусь, переданного в безвозмездное пользование хозяйственным обществам, созданным в процессе разгосударствления и приватизации объектов, находящихся в государственной собственности, открытым акционерным обществам, созданным в процессе преобразования</w:t>
      </w:r>
      <w:proofErr w:type="gramEnd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республиканских унитарных предприятий с местом нахождения на территории Гродненской области, и в отношении земельных участков, предоставленных на праве постоянного пользования республиканским юридическим лицам с местом нахождения на территории  Гродненской области;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9.13. формирует и ведет Единый реестр государственного имущества в отношении имущества, находящегося в собственности Гродненской области, в том числе переданного в безвозмездное пользование хозяйственным обществам, созданным в процессе разгосударствления и приватизации объектов, находящихся в </w:t>
      </w: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государственной           собственности, открытым акционерным обществам, созданным в процессе преобразования коммунальных унитарных предприятий, и республиканским государственно-общественным объединениям, а также в отношении земельных участков, предоставленных на праве постоянного</w:t>
      </w:r>
      <w:proofErr w:type="gramEnd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пользования коммунальным юридическим лицам, имущество которых находится в собственности Гродненской области;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9.14. в соответствии с поручениями Госкомимущества участвует в рассмотрении предложений республиканских органов государственного управления, иных государственных организаций, подчиненных Правительству Республики Беларусь, по вопросам, входящим в компетенцию комитета;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9.15. в пределах своей компетенции в установленных законодательством случаях рассматривает документы по отчуждению, залогу капитальных строений (зданий, сооружений), изолированных помещений, незавершенных законсервированных капитальных строений, иного недвижимого имущества, незавершенных </w:t>
      </w:r>
      <w:proofErr w:type="spellStart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незаконсервированных</w:t>
      </w:r>
      <w:proofErr w:type="spellEnd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капитальных строений, долей в праве общей собственности на них (за исключением жилых домов и жилых помещений, в том числе незавершенных строительством), находящихся в собственности Республики Беларусь и (или) Гродненской области;</w:t>
      </w:r>
      <w:proofErr w:type="gramEnd"/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9.16. организует работу  по приватизации объектов приватизации, находящихся в собственности Гродненской области;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9.17. рассматривает представленные документы проектов преобразования республиканских унитарных </w:t>
      </w:r>
      <w:proofErr w:type="gramStart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предприятий</w:t>
      </w:r>
      <w:proofErr w:type="gramEnd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численностью работающих менее 1000 человек и коммунальных унитарных предприятий, имущество которых находится в собственности Гродненской области, на соответствие законодательству Республики Беларусь и подтверждает правильность определения размера уставного фонда создаваемого открытого акционерного общества;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9.18.  организует проведение работ по присоединению государственных  унитарных предприятий, имущество которых находится в собственности Гродненской области, к открытому акционерному обществу;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9.19. проводит обязательную экспертизу достоверности оценки в отношении имущества, находящегося в собственности Республики Беларусь и собственности Гродненской области, за исключением жилых домов и жилых помещений, а также объектов историко-культурного наследия;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9.20. назначает из числа своих работников представителей, ответственных за методическое руководство деятельностью комиссий </w:t>
      </w: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 преобразованию республиканских, коммунальных унитарных предприятий, имущество которых находится в собственности Гродненской области, в открытые акционерные общества и присоединению республиканских, коммунальных унитарных предприятий, имущество которых  находится в собственности Гродненской области, к открытому акционерному обществу;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9.21. проводит необходимые работы и готовит приказы о создании открытых акционерных обще</w:t>
      </w:r>
      <w:proofErr w:type="gramStart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 в пр</w:t>
      </w:r>
      <w:proofErr w:type="gramEnd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оцессе преобразования республиканских унитарных предприятий в открытые акционерные общества с численностью работающих до 1000 человек;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9.22. проводит необходимые работы и готовит проекты решений облисполкома о создании открытых акционерных обще</w:t>
      </w:r>
      <w:proofErr w:type="gramStart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 в пр</w:t>
      </w:r>
      <w:proofErr w:type="gramEnd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оцессе преобразования коммунальных унитарных предприятий, имущество которых находится в собственности Гродненской области, в открытые акционерные общества;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9.23. осуществляет учет договоров безвозмездного пользования имуществом, находящимся в собственности Гродненской области, передаваемым в безвозмездное пользование хозяйственным обществам, созданным в процессе разгосударствления и приватизации объектов, находящихся в государственной  собственности, открытым акционерным обществам, созданным в процессе преобразования коммунальных унитарных предприятий, а также учет переданного в соответствии с ними в безвозмездное пользование имущества;</w:t>
      </w:r>
      <w:proofErr w:type="gramEnd"/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9.24. обеспечивает принятие в установленном порядке в собственность Гродненской области акций (долей в уставных фондах) хозяйственных обществ. Готовит проекты решений </w:t>
      </w:r>
      <w:proofErr w:type="gramStart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облисполкома</w:t>
      </w:r>
      <w:proofErr w:type="gramEnd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передаче принадлежащих Гродненской области акций (долей в уставных фондах) хозяйственных обществ в управление органам управления облисполкома  и иным организациям в соответствии с законодательством Республики Беларусь;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9.25. реализует полномочия органа приватизации в случаях и порядке, установленном законодательством Республики Беларусь о приватизации, проводит конкурсы, аукционы по продаже объектов приватизации, выступает их организатором;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9.26. организует обмен принадлежащих Республике Беларусь и Гродненской области акций открытых акционерных обществ, созданных в процессе преобразования государственного имущества, на именные приватизационные чеки ”Имущество“;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9.27. осуществляет учет принадлежащих Гродненской области акций (долей в уставных фондах) хозяйственных обществ;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9.28. обеспечивает через органы, осуществляющие владельческий надзор,  методическое руководство деятельностью представителей </w:t>
      </w: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государства в органах управления хозяйственных обществ, акции (доли в уставных фондах) которых принадлежат Гродненской области и административно-территориальным единицам на территории Гродненской области;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9.29. организует и проводит аукционы (конкурсы) по продаже  находящихся в государственной собственности капитальных строений (зданий, сооружений), незавершенных законсервированных и </w:t>
      </w:r>
      <w:proofErr w:type="spellStart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незаконсервированных</w:t>
      </w:r>
      <w:proofErr w:type="spellEnd"/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капитальных строений, иных объектов в установленных законодательством и облисполкомом случаях;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9.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. организует сбор, обработку и использование в работе данных по формам ведомственной отчетности, утвержденным Госкомимуществом и облисполкомом;</w:t>
      </w:r>
    </w:p>
    <w:p w:rsidR="003C253D" w:rsidRPr="003C253D" w:rsidRDefault="003C253D" w:rsidP="003C25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9.3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. составляет протоколы и рассматривает дела об административных правонарушениях в соответствии с законодательными актами;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9.3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проводит информационную, разъяснительную работу </w:t>
      </w: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 вопросам управления, распоряжения государственным имуществом, его приватизации (преобразования);</w:t>
      </w:r>
    </w:p>
    <w:p w:rsid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9.3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C253D">
        <w:rPr>
          <w:rFonts w:ascii="Times New Roman" w:eastAsia="Times New Roman" w:hAnsi="Times New Roman" w:cs="Times New Roman"/>
          <w:sz w:val="30"/>
          <w:szCs w:val="30"/>
          <w:lang w:eastAsia="ru-RU"/>
        </w:rPr>
        <w:t>. по поручению Госкомимущества, Гродненского областного Совета депутатов, облисполкома осуществляет другие функции, касающиеся вопросов управления, распоряжения, приватизации, учета и оценки государственного имущества.</w:t>
      </w:r>
    </w:p>
    <w:p w:rsidR="003C253D" w:rsidRPr="003C253D" w:rsidRDefault="003C253D" w:rsidP="003C253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49C6" w:rsidRDefault="00FC49C6" w:rsidP="003C253D">
      <w:pPr>
        <w:jc w:val="center"/>
        <w:rPr>
          <w:rFonts w:ascii="Times New Roman" w:hAnsi="Times New Roman" w:cs="Times New Roman"/>
          <w:caps/>
          <w:sz w:val="30"/>
          <w:szCs w:val="30"/>
          <w:lang w:eastAsia="ru-RU"/>
        </w:rPr>
      </w:pPr>
      <w:r w:rsidRPr="00C238C6">
        <w:rPr>
          <w:rFonts w:ascii="Times New Roman" w:hAnsi="Times New Roman" w:cs="Times New Roman"/>
          <w:caps/>
          <w:sz w:val="30"/>
          <w:szCs w:val="30"/>
          <w:lang w:eastAsia="ru-RU"/>
        </w:rPr>
        <w:t>ГЛАВА 3</w:t>
      </w:r>
      <w:r w:rsidRPr="00C238C6">
        <w:rPr>
          <w:rFonts w:ascii="Times New Roman" w:hAnsi="Times New Roman" w:cs="Times New Roman"/>
          <w:caps/>
          <w:sz w:val="30"/>
          <w:szCs w:val="30"/>
          <w:lang w:eastAsia="ru-RU"/>
        </w:rPr>
        <w:br/>
      </w:r>
      <w:r w:rsidR="00E17413">
        <w:rPr>
          <w:rFonts w:ascii="Times New Roman" w:hAnsi="Times New Roman" w:cs="Times New Roman"/>
          <w:caps/>
          <w:sz w:val="30"/>
          <w:szCs w:val="30"/>
          <w:lang w:eastAsia="ru-RU"/>
        </w:rPr>
        <w:t xml:space="preserve">        </w:t>
      </w:r>
      <w:r w:rsidRPr="00C238C6">
        <w:rPr>
          <w:rFonts w:ascii="Times New Roman" w:hAnsi="Times New Roman" w:cs="Times New Roman"/>
          <w:caps/>
          <w:sz w:val="30"/>
          <w:szCs w:val="30"/>
          <w:lang w:eastAsia="ru-RU"/>
        </w:rPr>
        <w:t>ПРАВА комитета</w:t>
      </w:r>
    </w:p>
    <w:p w:rsidR="003C253D" w:rsidRPr="00C238C6" w:rsidRDefault="003C253D" w:rsidP="003C253D">
      <w:pPr>
        <w:rPr>
          <w:rFonts w:ascii="Times New Roman" w:hAnsi="Times New Roman" w:cs="Times New Roman"/>
          <w:caps/>
          <w:sz w:val="30"/>
          <w:szCs w:val="30"/>
          <w:lang w:eastAsia="ru-RU"/>
        </w:rPr>
      </w:pPr>
    </w:p>
    <w:p w:rsidR="00B45EB1" w:rsidRPr="00F92351" w:rsidRDefault="00B45EB1" w:rsidP="00B45EB1">
      <w:pPr>
        <w:pStyle w:val="point"/>
        <w:ind w:firstLine="709"/>
        <w:rPr>
          <w:sz w:val="30"/>
          <w:szCs w:val="30"/>
        </w:rPr>
      </w:pPr>
      <w:r w:rsidRPr="00F92351">
        <w:rPr>
          <w:sz w:val="30"/>
          <w:szCs w:val="30"/>
        </w:rPr>
        <w:t>1</w:t>
      </w:r>
      <w:r w:rsidR="007E1089">
        <w:rPr>
          <w:sz w:val="30"/>
          <w:szCs w:val="30"/>
        </w:rPr>
        <w:t>0</w:t>
      </w:r>
      <w:r w:rsidRPr="00F92351">
        <w:rPr>
          <w:sz w:val="30"/>
          <w:szCs w:val="30"/>
        </w:rPr>
        <w:t>. В целях выполнения возложенных на него задач и функций комитет имеет право:</w:t>
      </w:r>
    </w:p>
    <w:p w:rsidR="002240E6" w:rsidRPr="00F92351" w:rsidRDefault="00B45EB1" w:rsidP="002240E6">
      <w:pPr>
        <w:pStyle w:val="underpoint"/>
        <w:ind w:firstLine="709"/>
        <w:rPr>
          <w:sz w:val="30"/>
          <w:szCs w:val="30"/>
        </w:rPr>
      </w:pPr>
      <w:r w:rsidRPr="00F92351">
        <w:rPr>
          <w:sz w:val="30"/>
          <w:szCs w:val="30"/>
        </w:rPr>
        <w:t>1</w:t>
      </w:r>
      <w:r w:rsidR="007E1089">
        <w:rPr>
          <w:sz w:val="30"/>
          <w:szCs w:val="30"/>
        </w:rPr>
        <w:t>0</w:t>
      </w:r>
      <w:r w:rsidRPr="00F92351">
        <w:rPr>
          <w:sz w:val="30"/>
          <w:szCs w:val="30"/>
        </w:rPr>
        <w:t>.1. </w:t>
      </w:r>
      <w:r w:rsidR="002240E6" w:rsidRPr="00F92351">
        <w:rPr>
          <w:sz w:val="30"/>
          <w:szCs w:val="30"/>
        </w:rPr>
        <w:t xml:space="preserve">запрашивать в соответствии с законодательством </w:t>
      </w:r>
      <w:r w:rsidR="002240E6">
        <w:rPr>
          <w:sz w:val="30"/>
          <w:szCs w:val="30"/>
        </w:rPr>
        <w:br/>
      </w:r>
      <w:r w:rsidR="002240E6" w:rsidRPr="00F92351">
        <w:rPr>
          <w:sz w:val="30"/>
          <w:szCs w:val="30"/>
        </w:rPr>
        <w:t xml:space="preserve">у республиканских органов государственного управления, иных государственных организаций, облисполкома, </w:t>
      </w:r>
      <w:r w:rsidR="00E04BBC">
        <w:rPr>
          <w:sz w:val="30"/>
          <w:szCs w:val="30"/>
        </w:rPr>
        <w:t xml:space="preserve">других </w:t>
      </w:r>
      <w:r w:rsidR="002240E6" w:rsidRPr="00F92351">
        <w:rPr>
          <w:sz w:val="30"/>
          <w:szCs w:val="30"/>
        </w:rPr>
        <w:t>местных исполнительных и распорядительных органов, юридических лиц материалы по вопросам, входящим в компетенцию комитета;</w:t>
      </w:r>
    </w:p>
    <w:p w:rsidR="00A5670F" w:rsidRDefault="00B45EB1" w:rsidP="00B45EB1">
      <w:pPr>
        <w:pStyle w:val="underpoint"/>
        <w:ind w:firstLine="709"/>
        <w:rPr>
          <w:sz w:val="30"/>
          <w:szCs w:val="30"/>
        </w:rPr>
      </w:pPr>
      <w:r w:rsidRPr="00F92351">
        <w:rPr>
          <w:sz w:val="30"/>
          <w:szCs w:val="30"/>
        </w:rPr>
        <w:t>1</w:t>
      </w:r>
      <w:r w:rsidR="007E1089">
        <w:rPr>
          <w:sz w:val="30"/>
          <w:szCs w:val="30"/>
        </w:rPr>
        <w:t>0</w:t>
      </w:r>
      <w:r w:rsidRPr="00F92351">
        <w:rPr>
          <w:sz w:val="30"/>
          <w:szCs w:val="30"/>
        </w:rPr>
        <w:t xml:space="preserve">.2. принимать участие в разработке нормативных правовых актов, регулирующих вопросы управления и распоряжения государственным имуществом; </w:t>
      </w:r>
    </w:p>
    <w:p w:rsidR="00FB04C2" w:rsidRDefault="00A5670F" w:rsidP="00B45EB1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10.3. </w:t>
      </w:r>
      <w:r w:rsidR="00B45EB1" w:rsidRPr="00F92351">
        <w:rPr>
          <w:sz w:val="30"/>
          <w:szCs w:val="30"/>
        </w:rPr>
        <w:t>вносить</w:t>
      </w:r>
      <w:r w:rsidR="00FB04C2">
        <w:rPr>
          <w:sz w:val="30"/>
          <w:szCs w:val="30"/>
        </w:rPr>
        <w:t xml:space="preserve"> на рассмотрение Госкомимущества, </w:t>
      </w:r>
      <w:r w:rsidR="0008398C">
        <w:rPr>
          <w:sz w:val="30"/>
          <w:szCs w:val="30"/>
        </w:rPr>
        <w:t>Гродненского областного</w:t>
      </w:r>
      <w:r w:rsidR="00FB04C2">
        <w:rPr>
          <w:sz w:val="30"/>
          <w:szCs w:val="30"/>
        </w:rPr>
        <w:t xml:space="preserve"> Совета депутатов</w:t>
      </w:r>
      <w:r w:rsidR="00E04BBC">
        <w:rPr>
          <w:sz w:val="30"/>
          <w:szCs w:val="30"/>
        </w:rPr>
        <w:t>,</w:t>
      </w:r>
      <w:r w:rsidR="00FB04C2">
        <w:rPr>
          <w:sz w:val="30"/>
          <w:szCs w:val="30"/>
        </w:rPr>
        <w:t xml:space="preserve"> </w:t>
      </w:r>
      <w:r w:rsidR="00E04BBC">
        <w:rPr>
          <w:sz w:val="30"/>
          <w:szCs w:val="30"/>
        </w:rPr>
        <w:t xml:space="preserve">облисполкома </w:t>
      </w:r>
      <w:r w:rsidR="00FB04C2">
        <w:rPr>
          <w:sz w:val="30"/>
          <w:szCs w:val="30"/>
        </w:rPr>
        <w:t xml:space="preserve">предложения по вопросам, относящимся к компетенции комитета, в том </w:t>
      </w:r>
      <w:r>
        <w:rPr>
          <w:sz w:val="30"/>
          <w:szCs w:val="30"/>
        </w:rPr>
        <w:t>числе проекты нормативных правовых актов;</w:t>
      </w:r>
    </w:p>
    <w:p w:rsidR="00B45EB1" w:rsidRPr="00F92351" w:rsidRDefault="00B45EB1" w:rsidP="00B45EB1">
      <w:pPr>
        <w:pStyle w:val="underpoint"/>
        <w:ind w:firstLine="709"/>
        <w:rPr>
          <w:sz w:val="30"/>
          <w:szCs w:val="30"/>
        </w:rPr>
      </w:pPr>
      <w:r w:rsidRPr="00F92351">
        <w:rPr>
          <w:sz w:val="30"/>
          <w:szCs w:val="30"/>
        </w:rPr>
        <w:t>1</w:t>
      </w:r>
      <w:r w:rsidR="007E1089">
        <w:rPr>
          <w:sz w:val="30"/>
          <w:szCs w:val="30"/>
        </w:rPr>
        <w:t>0</w:t>
      </w:r>
      <w:r w:rsidRPr="00F92351">
        <w:rPr>
          <w:sz w:val="30"/>
          <w:szCs w:val="30"/>
        </w:rPr>
        <w:t>.</w:t>
      </w:r>
      <w:r w:rsidR="00A5670F">
        <w:rPr>
          <w:sz w:val="30"/>
          <w:szCs w:val="30"/>
        </w:rPr>
        <w:t>4</w:t>
      </w:r>
      <w:r w:rsidRPr="00F92351">
        <w:rPr>
          <w:sz w:val="30"/>
          <w:szCs w:val="30"/>
        </w:rPr>
        <w:t>. направлять в Госкомимущество</w:t>
      </w:r>
      <w:r w:rsidR="00E04BBC">
        <w:rPr>
          <w:sz w:val="30"/>
          <w:szCs w:val="30"/>
        </w:rPr>
        <w:t>,</w:t>
      </w:r>
      <w:r w:rsidR="00A5670F">
        <w:rPr>
          <w:sz w:val="30"/>
          <w:szCs w:val="30"/>
        </w:rPr>
        <w:t xml:space="preserve"> облисполком</w:t>
      </w:r>
      <w:r w:rsidR="00E04BBC">
        <w:rPr>
          <w:sz w:val="30"/>
          <w:szCs w:val="30"/>
        </w:rPr>
        <w:t>, городские и районные исполнительные комитеты Гродненской области</w:t>
      </w:r>
      <w:r w:rsidR="00A5670F">
        <w:rPr>
          <w:sz w:val="30"/>
          <w:szCs w:val="30"/>
        </w:rPr>
        <w:t xml:space="preserve"> </w:t>
      </w:r>
      <w:r w:rsidRPr="00F92351">
        <w:rPr>
          <w:sz w:val="30"/>
          <w:szCs w:val="30"/>
        </w:rPr>
        <w:t xml:space="preserve">информацию </w:t>
      </w:r>
      <w:r w:rsidRPr="00F92351">
        <w:rPr>
          <w:sz w:val="30"/>
          <w:szCs w:val="30"/>
        </w:rPr>
        <w:lastRenderedPageBreak/>
        <w:t xml:space="preserve">о нарушении руководителями </w:t>
      </w:r>
      <w:r w:rsidR="00A5670F">
        <w:rPr>
          <w:sz w:val="30"/>
          <w:szCs w:val="30"/>
        </w:rPr>
        <w:t>государственных юридических лиц</w:t>
      </w:r>
      <w:r w:rsidRPr="00F92351">
        <w:rPr>
          <w:sz w:val="30"/>
          <w:szCs w:val="30"/>
        </w:rPr>
        <w:t xml:space="preserve"> законодательства и условий контрактов в части, регулирующей вопросы управления и распоряжения гос</w:t>
      </w:r>
      <w:r w:rsidR="00A5670F">
        <w:rPr>
          <w:sz w:val="30"/>
          <w:szCs w:val="30"/>
        </w:rPr>
        <w:t>ударственным имуществом</w:t>
      </w:r>
      <w:r w:rsidRPr="00F92351">
        <w:rPr>
          <w:sz w:val="30"/>
          <w:szCs w:val="30"/>
        </w:rPr>
        <w:t>;</w:t>
      </w:r>
    </w:p>
    <w:p w:rsidR="00B45EB1" w:rsidRPr="00F92351" w:rsidRDefault="00B45EB1" w:rsidP="005C7E36">
      <w:pPr>
        <w:pStyle w:val="underpoint"/>
        <w:ind w:firstLine="709"/>
        <w:rPr>
          <w:sz w:val="30"/>
          <w:szCs w:val="30"/>
        </w:rPr>
      </w:pPr>
      <w:r w:rsidRPr="00A5670F">
        <w:rPr>
          <w:sz w:val="30"/>
          <w:szCs w:val="30"/>
        </w:rPr>
        <w:t>1</w:t>
      </w:r>
      <w:r w:rsidR="007E1089" w:rsidRPr="00A5670F">
        <w:rPr>
          <w:sz w:val="30"/>
          <w:szCs w:val="30"/>
        </w:rPr>
        <w:t>0</w:t>
      </w:r>
      <w:r w:rsidRPr="00A5670F">
        <w:rPr>
          <w:sz w:val="30"/>
          <w:szCs w:val="30"/>
        </w:rPr>
        <w:t>.</w:t>
      </w:r>
      <w:r w:rsidR="00A5670F" w:rsidRPr="00A5670F">
        <w:rPr>
          <w:sz w:val="30"/>
          <w:szCs w:val="30"/>
        </w:rPr>
        <w:t>5</w:t>
      </w:r>
      <w:r w:rsidRPr="00A5670F">
        <w:rPr>
          <w:sz w:val="30"/>
          <w:szCs w:val="30"/>
        </w:rPr>
        <w:t>. </w:t>
      </w:r>
      <w:r w:rsidRPr="00F92351">
        <w:rPr>
          <w:sz w:val="30"/>
          <w:szCs w:val="30"/>
        </w:rPr>
        <w:t xml:space="preserve">заслушивать на заседаниях коллегии комитета отчеты </w:t>
      </w:r>
      <w:r>
        <w:rPr>
          <w:sz w:val="30"/>
          <w:szCs w:val="30"/>
        </w:rPr>
        <w:br/>
      </w:r>
      <w:r w:rsidRPr="00F92351">
        <w:rPr>
          <w:sz w:val="30"/>
          <w:szCs w:val="30"/>
        </w:rPr>
        <w:t>и доклады руководителей и других работников структурных подразделений комитета,</w:t>
      </w:r>
      <w:r w:rsidR="005C7E36">
        <w:rPr>
          <w:sz w:val="30"/>
          <w:szCs w:val="30"/>
        </w:rPr>
        <w:t xml:space="preserve"> </w:t>
      </w:r>
      <w:r w:rsidR="00E04BBC">
        <w:rPr>
          <w:sz w:val="30"/>
          <w:szCs w:val="30"/>
        </w:rPr>
        <w:t xml:space="preserve">представителей органов управления, облисполкома, </w:t>
      </w:r>
      <w:r w:rsidR="005C7E36">
        <w:rPr>
          <w:sz w:val="30"/>
          <w:szCs w:val="30"/>
        </w:rPr>
        <w:t xml:space="preserve">городских и районных исполнительных комитетов, иных </w:t>
      </w:r>
      <w:r w:rsidRPr="00F92351">
        <w:rPr>
          <w:sz w:val="30"/>
          <w:szCs w:val="30"/>
        </w:rPr>
        <w:t>организаций по вопросам управления и распоряжения государственным имуществом и по другим вопросам, относящимся к компетенции комитета;</w:t>
      </w:r>
    </w:p>
    <w:p w:rsidR="00B45EB1" w:rsidRPr="00F92351" w:rsidRDefault="00B45EB1" w:rsidP="00B45EB1">
      <w:pPr>
        <w:pStyle w:val="underpoint"/>
        <w:ind w:firstLine="709"/>
        <w:rPr>
          <w:sz w:val="30"/>
          <w:szCs w:val="30"/>
        </w:rPr>
      </w:pPr>
      <w:r w:rsidRPr="00F92351">
        <w:rPr>
          <w:sz w:val="30"/>
          <w:szCs w:val="30"/>
        </w:rPr>
        <w:t>1</w:t>
      </w:r>
      <w:r w:rsidR="007E1089">
        <w:rPr>
          <w:sz w:val="30"/>
          <w:szCs w:val="30"/>
        </w:rPr>
        <w:t>0</w:t>
      </w:r>
      <w:r w:rsidRPr="00F92351">
        <w:rPr>
          <w:sz w:val="30"/>
          <w:szCs w:val="30"/>
        </w:rPr>
        <w:t>.</w:t>
      </w:r>
      <w:r w:rsidR="00A5670F">
        <w:rPr>
          <w:sz w:val="30"/>
          <w:szCs w:val="30"/>
        </w:rPr>
        <w:t>6</w:t>
      </w:r>
      <w:r w:rsidRPr="00F92351">
        <w:rPr>
          <w:sz w:val="30"/>
          <w:szCs w:val="30"/>
        </w:rPr>
        <w:t xml:space="preserve">. вносить в установленном порядке вопросы на рассмотрение Госкомимущества, </w:t>
      </w:r>
      <w:r w:rsidR="0008398C">
        <w:rPr>
          <w:sz w:val="30"/>
          <w:szCs w:val="30"/>
        </w:rPr>
        <w:t xml:space="preserve">Гродненского </w:t>
      </w:r>
      <w:r w:rsidRPr="00F92351">
        <w:rPr>
          <w:sz w:val="30"/>
          <w:szCs w:val="30"/>
        </w:rPr>
        <w:t>областного</w:t>
      </w:r>
      <w:r w:rsidR="008150D6">
        <w:rPr>
          <w:sz w:val="30"/>
          <w:szCs w:val="30"/>
        </w:rPr>
        <w:t xml:space="preserve"> </w:t>
      </w:r>
      <w:r w:rsidRPr="00F92351">
        <w:rPr>
          <w:sz w:val="30"/>
          <w:szCs w:val="30"/>
        </w:rPr>
        <w:t>Совета депутатов, облисполкома;</w:t>
      </w:r>
    </w:p>
    <w:p w:rsidR="00B45EB1" w:rsidRDefault="00B45EB1" w:rsidP="00B45EB1">
      <w:pPr>
        <w:pStyle w:val="underpoint"/>
        <w:ind w:firstLine="709"/>
        <w:rPr>
          <w:sz w:val="30"/>
          <w:szCs w:val="30"/>
        </w:rPr>
      </w:pPr>
      <w:r w:rsidRPr="00F92351">
        <w:rPr>
          <w:sz w:val="30"/>
          <w:szCs w:val="30"/>
        </w:rPr>
        <w:t>1</w:t>
      </w:r>
      <w:r w:rsidR="007E1089">
        <w:rPr>
          <w:sz w:val="30"/>
          <w:szCs w:val="30"/>
        </w:rPr>
        <w:t>0</w:t>
      </w:r>
      <w:r w:rsidRPr="00F92351">
        <w:rPr>
          <w:sz w:val="30"/>
          <w:szCs w:val="30"/>
        </w:rPr>
        <w:t>.</w:t>
      </w:r>
      <w:r w:rsidR="00A5670F">
        <w:rPr>
          <w:sz w:val="30"/>
          <w:szCs w:val="30"/>
        </w:rPr>
        <w:t>7</w:t>
      </w:r>
      <w:r w:rsidRPr="00F92351">
        <w:rPr>
          <w:sz w:val="30"/>
          <w:szCs w:val="30"/>
        </w:rPr>
        <w:t xml:space="preserve">. осуществлять в пределах своих полномочий взаимодействие </w:t>
      </w:r>
      <w:r>
        <w:rPr>
          <w:sz w:val="30"/>
          <w:szCs w:val="30"/>
        </w:rPr>
        <w:br/>
      </w:r>
      <w:r w:rsidRPr="00F92351">
        <w:rPr>
          <w:sz w:val="30"/>
          <w:szCs w:val="30"/>
        </w:rPr>
        <w:t>и сотрудничество с</w:t>
      </w:r>
      <w:r w:rsidR="00A5670F">
        <w:rPr>
          <w:sz w:val="30"/>
          <w:szCs w:val="30"/>
        </w:rPr>
        <w:t xml:space="preserve"> иными</w:t>
      </w:r>
      <w:r w:rsidRPr="00F92351">
        <w:rPr>
          <w:sz w:val="30"/>
          <w:szCs w:val="30"/>
        </w:rPr>
        <w:t xml:space="preserve"> организациями, научными учреждениями, общественными </w:t>
      </w:r>
      <w:r w:rsidR="00A5670F">
        <w:rPr>
          <w:sz w:val="30"/>
          <w:szCs w:val="30"/>
        </w:rPr>
        <w:t>объединениями</w:t>
      </w:r>
      <w:r w:rsidRPr="00F92351">
        <w:rPr>
          <w:sz w:val="30"/>
          <w:szCs w:val="30"/>
        </w:rPr>
        <w:t>.</w:t>
      </w:r>
    </w:p>
    <w:p w:rsidR="00FC49C6" w:rsidRPr="0094082A" w:rsidRDefault="00FC49C6" w:rsidP="00FC49C6">
      <w:pPr>
        <w:spacing w:before="240" w:after="240"/>
        <w:jc w:val="center"/>
        <w:rPr>
          <w:rFonts w:ascii="Times New Roman" w:hAnsi="Times New Roman" w:cs="Times New Roman"/>
          <w:caps/>
          <w:sz w:val="30"/>
          <w:szCs w:val="30"/>
          <w:lang w:eastAsia="ru-RU"/>
        </w:rPr>
      </w:pPr>
      <w:r w:rsidRPr="0094082A">
        <w:rPr>
          <w:rFonts w:ascii="Times New Roman" w:hAnsi="Times New Roman" w:cs="Times New Roman"/>
          <w:caps/>
          <w:sz w:val="30"/>
          <w:szCs w:val="30"/>
          <w:lang w:eastAsia="ru-RU"/>
        </w:rPr>
        <w:t>ГЛАВА 4</w:t>
      </w:r>
      <w:r w:rsidRPr="0094082A">
        <w:rPr>
          <w:rFonts w:ascii="Times New Roman" w:hAnsi="Times New Roman" w:cs="Times New Roman"/>
          <w:caps/>
          <w:sz w:val="30"/>
          <w:szCs w:val="30"/>
          <w:lang w:eastAsia="ru-RU"/>
        </w:rPr>
        <w:br/>
        <w:t>ОРГАНИЗАЦИЯ ДЕЯТЕЛЬНОСТИ И УПРАВЛЕНИЯ комитетом</w:t>
      </w:r>
    </w:p>
    <w:p w:rsidR="00B45EB1" w:rsidRPr="00F92351" w:rsidRDefault="00B45EB1" w:rsidP="00B45EB1">
      <w:pPr>
        <w:pStyle w:val="point"/>
        <w:ind w:firstLine="709"/>
        <w:rPr>
          <w:sz w:val="30"/>
          <w:szCs w:val="30"/>
        </w:rPr>
      </w:pPr>
      <w:r w:rsidRPr="00F92351">
        <w:rPr>
          <w:sz w:val="30"/>
          <w:szCs w:val="30"/>
        </w:rPr>
        <w:t>1</w:t>
      </w:r>
      <w:r w:rsidR="007E1089">
        <w:rPr>
          <w:sz w:val="30"/>
          <w:szCs w:val="30"/>
        </w:rPr>
        <w:t>1</w:t>
      </w:r>
      <w:r w:rsidRPr="00F92351">
        <w:rPr>
          <w:sz w:val="30"/>
          <w:szCs w:val="30"/>
        </w:rPr>
        <w:t xml:space="preserve">. Комитет возглавляет </w:t>
      </w:r>
      <w:r>
        <w:rPr>
          <w:sz w:val="30"/>
          <w:szCs w:val="30"/>
        </w:rPr>
        <w:t>председатель</w:t>
      </w:r>
      <w:r w:rsidRPr="00F92351">
        <w:rPr>
          <w:sz w:val="30"/>
          <w:szCs w:val="30"/>
        </w:rPr>
        <w:t xml:space="preserve">, назначаемый на должность </w:t>
      </w:r>
      <w:r>
        <w:rPr>
          <w:sz w:val="30"/>
          <w:szCs w:val="30"/>
        </w:rPr>
        <w:br/>
      </w:r>
      <w:r w:rsidRPr="00F92351">
        <w:rPr>
          <w:sz w:val="30"/>
          <w:szCs w:val="30"/>
        </w:rPr>
        <w:t>и освобождаемый от должности председателем облисполкома с согласия Председателя Госкомимущества.</w:t>
      </w:r>
    </w:p>
    <w:p w:rsidR="00B45EB1" w:rsidRPr="00F92351" w:rsidRDefault="00B45EB1" w:rsidP="00B45EB1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Pr="00F92351">
        <w:rPr>
          <w:sz w:val="30"/>
          <w:szCs w:val="30"/>
        </w:rPr>
        <w:t xml:space="preserve"> комитета имеет </w:t>
      </w:r>
      <w:r w:rsidR="00B37BB2">
        <w:rPr>
          <w:sz w:val="30"/>
          <w:szCs w:val="30"/>
        </w:rPr>
        <w:t>первого заместителя и двух заместителей.</w:t>
      </w:r>
      <w:r w:rsidRPr="00F92351">
        <w:rPr>
          <w:sz w:val="30"/>
          <w:szCs w:val="30"/>
        </w:rPr>
        <w:t xml:space="preserve"> </w:t>
      </w:r>
      <w:r w:rsidR="00B37BB2">
        <w:rPr>
          <w:sz w:val="30"/>
          <w:szCs w:val="30"/>
        </w:rPr>
        <w:t>Первый заместитель и з</w:t>
      </w:r>
      <w:r w:rsidRPr="00F92351">
        <w:rPr>
          <w:sz w:val="30"/>
          <w:szCs w:val="30"/>
        </w:rPr>
        <w:t xml:space="preserve">аместители </w:t>
      </w:r>
      <w:r>
        <w:rPr>
          <w:sz w:val="30"/>
          <w:szCs w:val="30"/>
        </w:rPr>
        <w:t>председателя</w:t>
      </w:r>
      <w:r w:rsidRPr="00F92351">
        <w:rPr>
          <w:sz w:val="30"/>
          <w:szCs w:val="30"/>
        </w:rPr>
        <w:t xml:space="preserve"> назначаются на должности и освобождаются от должностей председателем облисполкома с согласия Председателя Госкомимущества</w:t>
      </w:r>
      <w:r w:rsidR="00B37BB2">
        <w:rPr>
          <w:sz w:val="30"/>
          <w:szCs w:val="30"/>
        </w:rPr>
        <w:t xml:space="preserve"> </w:t>
      </w:r>
      <w:r w:rsidRPr="00F92351">
        <w:rPr>
          <w:sz w:val="30"/>
          <w:szCs w:val="30"/>
        </w:rPr>
        <w:t xml:space="preserve"> </w:t>
      </w:r>
      <w:r w:rsidR="00B37BB2">
        <w:rPr>
          <w:sz w:val="30"/>
          <w:szCs w:val="30"/>
        </w:rPr>
        <w:t>по представлению председателя комитета</w:t>
      </w:r>
      <w:r w:rsidRPr="00F92351">
        <w:rPr>
          <w:sz w:val="30"/>
          <w:szCs w:val="30"/>
        </w:rPr>
        <w:t>.</w:t>
      </w:r>
    </w:p>
    <w:p w:rsidR="00B45EB1" w:rsidRPr="00F92351" w:rsidRDefault="00B45EB1" w:rsidP="00B45EB1">
      <w:pPr>
        <w:pStyle w:val="point"/>
        <w:ind w:firstLine="709"/>
        <w:rPr>
          <w:sz w:val="30"/>
          <w:szCs w:val="30"/>
        </w:rPr>
      </w:pPr>
      <w:r w:rsidRPr="00F92351">
        <w:rPr>
          <w:sz w:val="30"/>
          <w:szCs w:val="30"/>
        </w:rPr>
        <w:t>1</w:t>
      </w:r>
      <w:r w:rsidR="007E1089">
        <w:rPr>
          <w:sz w:val="30"/>
          <w:szCs w:val="30"/>
        </w:rPr>
        <w:t>2</w:t>
      </w:r>
      <w:r w:rsidRPr="00F92351">
        <w:rPr>
          <w:sz w:val="30"/>
          <w:szCs w:val="30"/>
        </w:rPr>
        <w:t>. </w:t>
      </w:r>
      <w:r>
        <w:rPr>
          <w:sz w:val="30"/>
          <w:szCs w:val="30"/>
        </w:rPr>
        <w:t>Председатель</w:t>
      </w:r>
      <w:r w:rsidRPr="00F92351">
        <w:rPr>
          <w:sz w:val="30"/>
          <w:szCs w:val="30"/>
        </w:rPr>
        <w:t xml:space="preserve"> комитета:</w:t>
      </w:r>
    </w:p>
    <w:p w:rsidR="00B45EB1" w:rsidRPr="00F92351" w:rsidRDefault="00B45EB1" w:rsidP="00B45EB1">
      <w:pPr>
        <w:pStyle w:val="underpoint"/>
        <w:ind w:firstLine="709"/>
        <w:rPr>
          <w:sz w:val="30"/>
          <w:szCs w:val="30"/>
        </w:rPr>
      </w:pPr>
      <w:r w:rsidRPr="00F92351">
        <w:rPr>
          <w:sz w:val="30"/>
          <w:szCs w:val="30"/>
        </w:rPr>
        <w:t>1</w:t>
      </w:r>
      <w:r w:rsidR="007E1089">
        <w:rPr>
          <w:sz w:val="30"/>
          <w:szCs w:val="30"/>
        </w:rPr>
        <w:t>2</w:t>
      </w:r>
      <w:r w:rsidRPr="00F92351">
        <w:rPr>
          <w:sz w:val="30"/>
          <w:szCs w:val="30"/>
        </w:rPr>
        <w:t>.1. руководит деятельностью комитета и несет персональную ответственность за выполнение возложенных на комитет задач и функций;</w:t>
      </w:r>
    </w:p>
    <w:p w:rsidR="00B45EB1" w:rsidRPr="00F92351" w:rsidRDefault="00B45EB1" w:rsidP="00B45EB1">
      <w:pPr>
        <w:pStyle w:val="underpoint"/>
        <w:ind w:firstLine="709"/>
        <w:rPr>
          <w:sz w:val="30"/>
          <w:szCs w:val="30"/>
        </w:rPr>
      </w:pPr>
      <w:r w:rsidRPr="00F92351">
        <w:rPr>
          <w:sz w:val="30"/>
          <w:szCs w:val="30"/>
        </w:rPr>
        <w:t>1</w:t>
      </w:r>
      <w:r w:rsidR="007E1089">
        <w:rPr>
          <w:sz w:val="30"/>
          <w:szCs w:val="30"/>
        </w:rPr>
        <w:t>2</w:t>
      </w:r>
      <w:r w:rsidRPr="00F92351">
        <w:rPr>
          <w:sz w:val="30"/>
          <w:szCs w:val="30"/>
        </w:rPr>
        <w:t>.2. представляет в облисполком</w:t>
      </w:r>
      <w:r w:rsidR="0047298F">
        <w:rPr>
          <w:sz w:val="30"/>
          <w:szCs w:val="30"/>
        </w:rPr>
        <w:t xml:space="preserve"> </w:t>
      </w:r>
      <w:r w:rsidRPr="00F92351">
        <w:rPr>
          <w:sz w:val="30"/>
          <w:szCs w:val="30"/>
        </w:rPr>
        <w:t xml:space="preserve">и Госкомимущество материалы для назначения на должности и освобождения от должностей заместителей </w:t>
      </w:r>
      <w:r>
        <w:rPr>
          <w:sz w:val="30"/>
          <w:szCs w:val="30"/>
        </w:rPr>
        <w:t>председателя</w:t>
      </w:r>
      <w:r w:rsidRPr="00F92351">
        <w:rPr>
          <w:sz w:val="30"/>
          <w:szCs w:val="30"/>
        </w:rPr>
        <w:t xml:space="preserve"> комитета;</w:t>
      </w:r>
    </w:p>
    <w:p w:rsidR="00B45EB1" w:rsidRPr="00F92351" w:rsidRDefault="00B45EB1" w:rsidP="00B45EB1">
      <w:pPr>
        <w:pStyle w:val="underpoint"/>
        <w:ind w:firstLine="709"/>
        <w:rPr>
          <w:sz w:val="30"/>
          <w:szCs w:val="30"/>
        </w:rPr>
      </w:pPr>
      <w:r w:rsidRPr="00F92351">
        <w:rPr>
          <w:sz w:val="30"/>
          <w:szCs w:val="30"/>
        </w:rPr>
        <w:t>1</w:t>
      </w:r>
      <w:r w:rsidR="007E1089">
        <w:rPr>
          <w:sz w:val="30"/>
          <w:szCs w:val="30"/>
        </w:rPr>
        <w:t>2</w:t>
      </w:r>
      <w:r w:rsidRPr="00F92351">
        <w:rPr>
          <w:sz w:val="30"/>
          <w:szCs w:val="30"/>
        </w:rPr>
        <w:t>.3. издает в пределах своей компетенции приказы по комитету, утверждает положения о структурных подразделениях комитета</w:t>
      </w:r>
      <w:r w:rsidR="004B5015">
        <w:rPr>
          <w:sz w:val="30"/>
          <w:szCs w:val="30"/>
        </w:rPr>
        <w:t>, должностные инструкции работников комитета</w:t>
      </w:r>
      <w:r w:rsidRPr="00F92351">
        <w:rPr>
          <w:sz w:val="30"/>
          <w:szCs w:val="30"/>
        </w:rPr>
        <w:t>;</w:t>
      </w:r>
    </w:p>
    <w:p w:rsidR="00B45EB1" w:rsidRPr="00F92351" w:rsidRDefault="00B45EB1" w:rsidP="00B45EB1">
      <w:pPr>
        <w:pStyle w:val="underpoint"/>
        <w:ind w:firstLine="709"/>
        <w:rPr>
          <w:sz w:val="30"/>
          <w:szCs w:val="30"/>
        </w:rPr>
      </w:pPr>
      <w:r w:rsidRPr="00F92351">
        <w:rPr>
          <w:sz w:val="30"/>
          <w:szCs w:val="30"/>
        </w:rPr>
        <w:t>1</w:t>
      </w:r>
      <w:r w:rsidR="007E1089">
        <w:rPr>
          <w:sz w:val="30"/>
          <w:szCs w:val="30"/>
        </w:rPr>
        <w:t>2</w:t>
      </w:r>
      <w:r w:rsidRPr="00F92351">
        <w:rPr>
          <w:sz w:val="30"/>
          <w:szCs w:val="30"/>
        </w:rPr>
        <w:t>.4. распределяет обязанности</w:t>
      </w:r>
      <w:r w:rsidR="004B5015">
        <w:rPr>
          <w:sz w:val="30"/>
          <w:szCs w:val="30"/>
        </w:rPr>
        <w:t xml:space="preserve"> между своими заместителями</w:t>
      </w:r>
      <w:r w:rsidRPr="00F92351">
        <w:rPr>
          <w:sz w:val="30"/>
          <w:szCs w:val="30"/>
        </w:rPr>
        <w:t>;</w:t>
      </w:r>
    </w:p>
    <w:p w:rsidR="00B45EB1" w:rsidRPr="00F92351" w:rsidRDefault="00B45EB1" w:rsidP="00B45EB1">
      <w:pPr>
        <w:pStyle w:val="underpoint"/>
        <w:ind w:firstLine="709"/>
        <w:rPr>
          <w:sz w:val="30"/>
          <w:szCs w:val="30"/>
        </w:rPr>
      </w:pPr>
      <w:r w:rsidRPr="00F92351">
        <w:rPr>
          <w:sz w:val="30"/>
          <w:szCs w:val="30"/>
        </w:rPr>
        <w:t>1</w:t>
      </w:r>
      <w:r w:rsidR="007E1089">
        <w:rPr>
          <w:sz w:val="30"/>
          <w:szCs w:val="30"/>
        </w:rPr>
        <w:t>2</w:t>
      </w:r>
      <w:r w:rsidR="004B5015">
        <w:rPr>
          <w:sz w:val="30"/>
          <w:szCs w:val="30"/>
        </w:rPr>
        <w:t>.5. назначает на должности</w:t>
      </w:r>
      <w:r w:rsidRPr="00F92351">
        <w:rPr>
          <w:sz w:val="30"/>
          <w:szCs w:val="30"/>
        </w:rPr>
        <w:t xml:space="preserve"> и освобождает от должностей работников комитета;</w:t>
      </w:r>
    </w:p>
    <w:p w:rsidR="00B45EB1" w:rsidRPr="00F92351" w:rsidRDefault="00B45EB1" w:rsidP="00B45EB1">
      <w:pPr>
        <w:pStyle w:val="underpoint"/>
        <w:ind w:firstLine="709"/>
        <w:rPr>
          <w:sz w:val="30"/>
          <w:szCs w:val="30"/>
        </w:rPr>
      </w:pPr>
      <w:r w:rsidRPr="00F92351">
        <w:rPr>
          <w:sz w:val="30"/>
          <w:szCs w:val="30"/>
        </w:rPr>
        <w:lastRenderedPageBreak/>
        <w:t>1</w:t>
      </w:r>
      <w:r w:rsidR="007E1089">
        <w:rPr>
          <w:sz w:val="30"/>
          <w:szCs w:val="30"/>
        </w:rPr>
        <w:t>2</w:t>
      </w:r>
      <w:r w:rsidRPr="00F92351">
        <w:rPr>
          <w:sz w:val="30"/>
          <w:szCs w:val="30"/>
        </w:rPr>
        <w:t>.6.</w:t>
      </w:r>
      <w:r w:rsidRPr="00F92351">
        <w:t> </w:t>
      </w:r>
      <w:r w:rsidRPr="00F92351">
        <w:rPr>
          <w:sz w:val="30"/>
          <w:szCs w:val="30"/>
        </w:rPr>
        <w:t>действует от имени комитета без доверенности в пределах полномочий, предоставленных законодательством и настоящим Положением, представляет интересы комитета в государственных органах, иных организациях;</w:t>
      </w:r>
    </w:p>
    <w:p w:rsidR="00B45EB1" w:rsidRPr="00F92351" w:rsidRDefault="00B45EB1" w:rsidP="00B45EB1">
      <w:pPr>
        <w:pStyle w:val="underpoint"/>
        <w:ind w:firstLine="709"/>
        <w:rPr>
          <w:sz w:val="30"/>
          <w:szCs w:val="30"/>
        </w:rPr>
      </w:pPr>
      <w:r w:rsidRPr="00F92351">
        <w:rPr>
          <w:sz w:val="30"/>
          <w:szCs w:val="30"/>
        </w:rPr>
        <w:t>1</w:t>
      </w:r>
      <w:r w:rsidR="007E1089">
        <w:rPr>
          <w:sz w:val="30"/>
          <w:szCs w:val="30"/>
        </w:rPr>
        <w:t>2</w:t>
      </w:r>
      <w:r w:rsidRPr="00F92351">
        <w:rPr>
          <w:sz w:val="30"/>
          <w:szCs w:val="30"/>
        </w:rPr>
        <w:t xml:space="preserve">.7. выдает доверенности и распоряжается в соответствии </w:t>
      </w:r>
      <w:r>
        <w:rPr>
          <w:sz w:val="30"/>
          <w:szCs w:val="30"/>
        </w:rPr>
        <w:br/>
      </w:r>
      <w:r w:rsidRPr="00F92351">
        <w:rPr>
          <w:sz w:val="30"/>
          <w:szCs w:val="30"/>
        </w:rPr>
        <w:t>с законодательством имуществом</w:t>
      </w:r>
      <w:r w:rsidR="005C5F11">
        <w:rPr>
          <w:sz w:val="30"/>
          <w:szCs w:val="30"/>
        </w:rPr>
        <w:t>, в том числе финансовыми средствами,</w:t>
      </w:r>
      <w:r w:rsidRPr="00F92351">
        <w:rPr>
          <w:sz w:val="30"/>
          <w:szCs w:val="30"/>
        </w:rPr>
        <w:t xml:space="preserve"> комитета;</w:t>
      </w:r>
    </w:p>
    <w:p w:rsidR="00B45EB1" w:rsidRPr="00F92351" w:rsidRDefault="00B45EB1" w:rsidP="00B45EB1">
      <w:pPr>
        <w:pStyle w:val="underpoint"/>
        <w:ind w:firstLine="709"/>
        <w:rPr>
          <w:sz w:val="30"/>
          <w:szCs w:val="30"/>
        </w:rPr>
      </w:pPr>
      <w:r w:rsidRPr="00F92351">
        <w:rPr>
          <w:sz w:val="30"/>
          <w:szCs w:val="30"/>
        </w:rPr>
        <w:t>1</w:t>
      </w:r>
      <w:r w:rsidR="007E1089">
        <w:rPr>
          <w:sz w:val="30"/>
          <w:szCs w:val="30"/>
        </w:rPr>
        <w:t>2</w:t>
      </w:r>
      <w:r w:rsidRPr="00F92351">
        <w:rPr>
          <w:sz w:val="30"/>
          <w:szCs w:val="30"/>
        </w:rPr>
        <w:t xml:space="preserve">.8. в соответствии с законодательством принимает меры </w:t>
      </w:r>
      <w:r>
        <w:rPr>
          <w:sz w:val="30"/>
          <w:szCs w:val="30"/>
        </w:rPr>
        <w:br/>
      </w:r>
      <w:r w:rsidRPr="00F92351">
        <w:rPr>
          <w:sz w:val="30"/>
          <w:szCs w:val="30"/>
        </w:rPr>
        <w:t>по поддержанию и соблюдению исполнительской и трудовой дисциплины, осуществляет мероприятия по улучшению условий труда</w:t>
      </w:r>
      <w:r w:rsidR="004B5015">
        <w:rPr>
          <w:sz w:val="30"/>
          <w:szCs w:val="30"/>
        </w:rPr>
        <w:t xml:space="preserve"> и отдыха</w:t>
      </w:r>
      <w:r w:rsidRPr="00F92351">
        <w:rPr>
          <w:sz w:val="30"/>
          <w:szCs w:val="30"/>
        </w:rPr>
        <w:t xml:space="preserve"> работников комитета;</w:t>
      </w:r>
    </w:p>
    <w:p w:rsidR="00B45EB1" w:rsidRPr="00F92351" w:rsidRDefault="00B45EB1" w:rsidP="00225551">
      <w:pPr>
        <w:pStyle w:val="underpoint"/>
        <w:ind w:firstLine="709"/>
        <w:rPr>
          <w:sz w:val="30"/>
          <w:szCs w:val="30"/>
        </w:rPr>
      </w:pPr>
      <w:r w:rsidRPr="00F92351">
        <w:rPr>
          <w:sz w:val="30"/>
          <w:szCs w:val="30"/>
        </w:rPr>
        <w:t>1</w:t>
      </w:r>
      <w:r w:rsidR="007E1089">
        <w:rPr>
          <w:sz w:val="30"/>
          <w:szCs w:val="30"/>
        </w:rPr>
        <w:t>2</w:t>
      </w:r>
      <w:r w:rsidRPr="00F92351">
        <w:rPr>
          <w:sz w:val="30"/>
          <w:szCs w:val="30"/>
        </w:rPr>
        <w:t xml:space="preserve">.9. осуществляет иные </w:t>
      </w:r>
      <w:r w:rsidR="00196FC0">
        <w:rPr>
          <w:sz w:val="30"/>
          <w:szCs w:val="30"/>
        </w:rPr>
        <w:t>полномочия</w:t>
      </w:r>
      <w:r w:rsidRPr="00F92351">
        <w:rPr>
          <w:sz w:val="30"/>
          <w:szCs w:val="30"/>
        </w:rPr>
        <w:t xml:space="preserve"> в соответствии </w:t>
      </w:r>
      <w:r>
        <w:rPr>
          <w:sz w:val="30"/>
          <w:szCs w:val="30"/>
        </w:rPr>
        <w:br/>
      </w:r>
      <w:r w:rsidRPr="00F92351">
        <w:rPr>
          <w:sz w:val="30"/>
          <w:szCs w:val="30"/>
        </w:rPr>
        <w:t>с законодательством Республики Беларусь.</w:t>
      </w:r>
    </w:p>
    <w:p w:rsidR="00E86B62" w:rsidRDefault="00B45EB1" w:rsidP="00225551">
      <w:pPr>
        <w:pStyle w:val="point"/>
        <w:ind w:firstLine="709"/>
        <w:rPr>
          <w:sz w:val="30"/>
          <w:szCs w:val="30"/>
        </w:rPr>
      </w:pPr>
      <w:r w:rsidRPr="00A362D2">
        <w:rPr>
          <w:sz w:val="30"/>
          <w:szCs w:val="30"/>
        </w:rPr>
        <w:t>1</w:t>
      </w:r>
      <w:r w:rsidR="007E1089">
        <w:rPr>
          <w:sz w:val="30"/>
          <w:szCs w:val="30"/>
        </w:rPr>
        <w:t>3</w:t>
      </w:r>
      <w:r w:rsidRPr="00A362D2">
        <w:rPr>
          <w:sz w:val="30"/>
          <w:szCs w:val="30"/>
        </w:rPr>
        <w:t>. </w:t>
      </w:r>
      <w:r w:rsidR="00462DF6">
        <w:rPr>
          <w:sz w:val="30"/>
          <w:szCs w:val="30"/>
        </w:rPr>
        <w:t>С</w:t>
      </w:r>
      <w:r w:rsidR="004832F0" w:rsidRPr="004832F0">
        <w:rPr>
          <w:sz w:val="30"/>
          <w:szCs w:val="30"/>
        </w:rPr>
        <w:t xml:space="preserve">труктура и </w:t>
      </w:r>
      <w:r w:rsidR="00E86B62">
        <w:rPr>
          <w:sz w:val="30"/>
          <w:szCs w:val="30"/>
        </w:rPr>
        <w:t>штатное расписание комитета утверждаются в порядке, установленном законодательством.</w:t>
      </w:r>
    </w:p>
    <w:p w:rsidR="00A12D39" w:rsidRDefault="00A12D39" w:rsidP="0022555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14. Финансирование деятельности комитета осуществляется </w:t>
      </w:r>
      <w:r w:rsidR="008E1752">
        <w:rPr>
          <w:sz w:val="30"/>
          <w:szCs w:val="30"/>
        </w:rPr>
        <w:t>за счет средств</w:t>
      </w:r>
      <w:r>
        <w:rPr>
          <w:sz w:val="30"/>
          <w:szCs w:val="30"/>
        </w:rPr>
        <w:t xml:space="preserve"> республиканско</w:t>
      </w:r>
      <w:r w:rsidR="008E1752">
        <w:rPr>
          <w:sz w:val="30"/>
          <w:szCs w:val="30"/>
        </w:rPr>
        <w:t>го</w:t>
      </w:r>
      <w:r>
        <w:rPr>
          <w:sz w:val="30"/>
          <w:szCs w:val="30"/>
        </w:rPr>
        <w:t xml:space="preserve"> и областно</w:t>
      </w:r>
      <w:r w:rsidR="008E1752">
        <w:rPr>
          <w:sz w:val="30"/>
          <w:szCs w:val="30"/>
        </w:rPr>
        <w:t>го</w:t>
      </w:r>
      <w:r>
        <w:rPr>
          <w:sz w:val="30"/>
          <w:szCs w:val="30"/>
        </w:rPr>
        <w:t xml:space="preserve"> бюджет</w:t>
      </w:r>
      <w:r w:rsidR="008E1752">
        <w:rPr>
          <w:sz w:val="30"/>
          <w:szCs w:val="30"/>
        </w:rPr>
        <w:t>ов</w:t>
      </w:r>
      <w:r>
        <w:rPr>
          <w:sz w:val="30"/>
          <w:szCs w:val="30"/>
        </w:rPr>
        <w:t>.</w:t>
      </w:r>
    </w:p>
    <w:p w:rsidR="00B45EB1" w:rsidRPr="006F164E" w:rsidRDefault="00B45EB1" w:rsidP="00B45EB1">
      <w:pPr>
        <w:pStyle w:val="point"/>
        <w:ind w:firstLine="709"/>
        <w:rPr>
          <w:sz w:val="30"/>
          <w:szCs w:val="30"/>
        </w:rPr>
      </w:pPr>
      <w:r w:rsidRPr="00F92351">
        <w:rPr>
          <w:sz w:val="30"/>
          <w:szCs w:val="30"/>
        </w:rPr>
        <w:t>1</w:t>
      </w:r>
      <w:r w:rsidR="00A12D39">
        <w:rPr>
          <w:sz w:val="30"/>
          <w:szCs w:val="30"/>
        </w:rPr>
        <w:t>5</w:t>
      </w:r>
      <w:r w:rsidRPr="00F92351">
        <w:rPr>
          <w:sz w:val="30"/>
          <w:szCs w:val="30"/>
        </w:rPr>
        <w:t xml:space="preserve">. В комитете образуется коллегия в составе </w:t>
      </w:r>
      <w:r>
        <w:rPr>
          <w:sz w:val="30"/>
          <w:szCs w:val="30"/>
        </w:rPr>
        <w:t>председателя</w:t>
      </w:r>
      <w:r w:rsidRPr="00F92351">
        <w:rPr>
          <w:sz w:val="30"/>
          <w:szCs w:val="30"/>
        </w:rPr>
        <w:t xml:space="preserve"> комитета (председатель </w:t>
      </w:r>
      <w:r w:rsidRPr="006F164E">
        <w:rPr>
          <w:sz w:val="30"/>
          <w:szCs w:val="30"/>
        </w:rPr>
        <w:t xml:space="preserve">коллегии), </w:t>
      </w:r>
      <w:r w:rsidR="00196FC0" w:rsidRPr="006F164E">
        <w:rPr>
          <w:sz w:val="30"/>
          <w:szCs w:val="30"/>
        </w:rPr>
        <w:t xml:space="preserve">его </w:t>
      </w:r>
      <w:r w:rsidRPr="006F164E">
        <w:rPr>
          <w:sz w:val="30"/>
          <w:szCs w:val="30"/>
        </w:rPr>
        <w:t>заместителей, а также других работников комитет</w:t>
      </w:r>
      <w:r w:rsidR="00E86B62">
        <w:rPr>
          <w:sz w:val="30"/>
          <w:szCs w:val="30"/>
        </w:rPr>
        <w:t>а</w:t>
      </w:r>
      <w:r w:rsidRPr="006F164E">
        <w:rPr>
          <w:sz w:val="30"/>
          <w:szCs w:val="30"/>
        </w:rPr>
        <w:t>.</w:t>
      </w:r>
    </w:p>
    <w:p w:rsidR="00B45EB1" w:rsidRPr="006F164E" w:rsidRDefault="00B45EB1" w:rsidP="00B45EB1">
      <w:pPr>
        <w:pStyle w:val="point"/>
        <w:ind w:firstLine="709"/>
        <w:rPr>
          <w:sz w:val="30"/>
          <w:szCs w:val="30"/>
        </w:rPr>
      </w:pPr>
      <w:r w:rsidRPr="006F164E">
        <w:rPr>
          <w:sz w:val="30"/>
          <w:szCs w:val="30"/>
        </w:rPr>
        <w:t xml:space="preserve">Численность и персональный состав коллегии утверждаются облисполкомом. </w:t>
      </w:r>
    </w:p>
    <w:p w:rsidR="00B45EB1" w:rsidRPr="00F92351" w:rsidRDefault="00B45EB1" w:rsidP="00B45EB1">
      <w:pPr>
        <w:pStyle w:val="point"/>
        <w:ind w:firstLine="709"/>
        <w:rPr>
          <w:sz w:val="30"/>
          <w:szCs w:val="30"/>
        </w:rPr>
      </w:pPr>
      <w:r w:rsidRPr="006F164E">
        <w:rPr>
          <w:sz w:val="30"/>
          <w:szCs w:val="30"/>
        </w:rPr>
        <w:t xml:space="preserve">Коллегия действует в </w:t>
      </w:r>
      <w:r w:rsidRPr="00F92351">
        <w:rPr>
          <w:sz w:val="30"/>
          <w:szCs w:val="30"/>
        </w:rPr>
        <w:t xml:space="preserve">соответствии с положением о коллегии, которое утверждается </w:t>
      </w:r>
      <w:r>
        <w:rPr>
          <w:sz w:val="30"/>
          <w:szCs w:val="30"/>
        </w:rPr>
        <w:t>председателем</w:t>
      </w:r>
      <w:r w:rsidRPr="00F92351">
        <w:rPr>
          <w:sz w:val="30"/>
          <w:szCs w:val="30"/>
        </w:rPr>
        <w:t xml:space="preserve"> комитета.</w:t>
      </w:r>
    </w:p>
    <w:p w:rsidR="00B45EB1" w:rsidRPr="00F92351" w:rsidRDefault="00B45EB1" w:rsidP="00B45EB1">
      <w:pPr>
        <w:pStyle w:val="point"/>
        <w:ind w:firstLine="709"/>
        <w:rPr>
          <w:sz w:val="30"/>
          <w:szCs w:val="30"/>
        </w:rPr>
      </w:pPr>
      <w:r w:rsidRPr="00F92351">
        <w:rPr>
          <w:sz w:val="30"/>
          <w:szCs w:val="30"/>
        </w:rPr>
        <w:t xml:space="preserve">Коллегия на своих заседаниях рассматривает важнейшие вопросы деятельности комитета. В случае разногласий между </w:t>
      </w:r>
      <w:r>
        <w:rPr>
          <w:sz w:val="30"/>
          <w:szCs w:val="30"/>
        </w:rPr>
        <w:t>председателем</w:t>
      </w:r>
      <w:r w:rsidRPr="00F92351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F92351">
        <w:rPr>
          <w:sz w:val="30"/>
          <w:szCs w:val="30"/>
        </w:rPr>
        <w:t xml:space="preserve">и коллегией </w:t>
      </w:r>
      <w:r>
        <w:rPr>
          <w:sz w:val="30"/>
          <w:szCs w:val="30"/>
        </w:rPr>
        <w:t>председатель</w:t>
      </w:r>
      <w:r w:rsidRPr="00F92351">
        <w:rPr>
          <w:sz w:val="30"/>
          <w:szCs w:val="30"/>
        </w:rPr>
        <w:t xml:space="preserve"> принимает решение, докладывая </w:t>
      </w:r>
      <w:r>
        <w:rPr>
          <w:sz w:val="30"/>
          <w:szCs w:val="30"/>
        </w:rPr>
        <w:br/>
      </w:r>
      <w:r w:rsidRPr="00F92351">
        <w:rPr>
          <w:sz w:val="30"/>
          <w:szCs w:val="30"/>
        </w:rPr>
        <w:t>о нем Госкомимуществу, облисполкому. Члены коллегии могут сообщить свое мнение Госкомимуществу, облисполкому.</w:t>
      </w:r>
    </w:p>
    <w:p w:rsidR="00E56237" w:rsidRPr="00320E6C" w:rsidRDefault="00E56237">
      <w:pPr>
        <w:rPr>
          <w:rFonts w:ascii="Times New Roman" w:hAnsi="Times New Roman" w:cs="Times New Roman"/>
          <w:sz w:val="30"/>
          <w:szCs w:val="30"/>
          <w:u w:val="single"/>
        </w:rPr>
      </w:pPr>
    </w:p>
    <w:sectPr w:rsidR="00E56237" w:rsidRPr="00320E6C" w:rsidSect="0038069B">
      <w:headerReference w:type="even" r:id="rId9"/>
      <w:headerReference w:type="defaul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A6" w:rsidRDefault="009C79A6" w:rsidP="0038069B">
      <w:r>
        <w:separator/>
      </w:r>
    </w:p>
  </w:endnote>
  <w:endnote w:type="continuationSeparator" w:id="0">
    <w:p w:rsidR="009C79A6" w:rsidRDefault="009C79A6" w:rsidP="0038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"/>
    </w:tblGrid>
    <w:tr w:rsidR="002240E6" w:rsidTr="00B1084F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2240E6" w:rsidRDefault="002240E6">
          <w:pPr>
            <w:pStyle w:val="a5"/>
            <w:ind w:firstLine="0"/>
          </w:pPr>
        </w:p>
      </w:tc>
    </w:tr>
    <w:tr w:rsidR="002240E6" w:rsidTr="00B1084F">
      <w:trPr>
        <w:trHeight w:val="269"/>
      </w:trPr>
      <w:tc>
        <w:tcPr>
          <w:tcW w:w="900" w:type="dxa"/>
          <w:vMerge/>
          <w:shd w:val="clear" w:color="auto" w:fill="auto"/>
        </w:tcPr>
        <w:p w:rsidR="002240E6" w:rsidRDefault="002240E6">
          <w:pPr>
            <w:pStyle w:val="a5"/>
            <w:ind w:firstLine="0"/>
          </w:pPr>
        </w:p>
      </w:tc>
    </w:tr>
  </w:tbl>
  <w:p w:rsidR="002240E6" w:rsidRDefault="002240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A6" w:rsidRDefault="009C79A6" w:rsidP="0038069B">
      <w:r>
        <w:separator/>
      </w:r>
    </w:p>
  </w:footnote>
  <w:footnote w:type="continuationSeparator" w:id="0">
    <w:p w:rsidR="009C79A6" w:rsidRDefault="009C79A6" w:rsidP="00380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E6" w:rsidRDefault="002240E6" w:rsidP="002D658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40E6" w:rsidRDefault="002240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E6" w:rsidRDefault="002240E6" w:rsidP="002D658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</w:p>
  <w:p w:rsidR="002240E6" w:rsidRPr="0038069B" w:rsidRDefault="002240E6" w:rsidP="00C00591">
    <w:pPr>
      <w:pStyle w:val="a3"/>
      <w:framePr w:wrap="around" w:vAnchor="text" w:hAnchor="margin" w:xAlign="center" w:y="1"/>
      <w:jc w:val="center"/>
      <w:rPr>
        <w:rStyle w:val="a7"/>
        <w:rFonts w:ascii="Times New Roman" w:hAnsi="Times New Roman" w:cs="Times New Roman"/>
        <w:sz w:val="24"/>
      </w:rPr>
    </w:pPr>
    <w:r w:rsidRPr="0038069B">
      <w:rPr>
        <w:rStyle w:val="a7"/>
        <w:rFonts w:ascii="Times New Roman" w:hAnsi="Times New Roman" w:cs="Times New Roman"/>
        <w:sz w:val="24"/>
      </w:rPr>
      <w:fldChar w:fldCharType="begin"/>
    </w:r>
    <w:r w:rsidRPr="0038069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8069B">
      <w:rPr>
        <w:rStyle w:val="a7"/>
        <w:rFonts w:ascii="Times New Roman" w:hAnsi="Times New Roman" w:cs="Times New Roman"/>
        <w:sz w:val="24"/>
      </w:rPr>
      <w:fldChar w:fldCharType="separate"/>
    </w:r>
    <w:r w:rsidR="00CB78AF">
      <w:rPr>
        <w:rStyle w:val="a7"/>
        <w:rFonts w:ascii="Times New Roman" w:hAnsi="Times New Roman" w:cs="Times New Roman"/>
        <w:noProof/>
        <w:sz w:val="24"/>
      </w:rPr>
      <w:t>9</w:t>
    </w:r>
    <w:r w:rsidRPr="0038069B">
      <w:rPr>
        <w:rStyle w:val="a7"/>
        <w:rFonts w:ascii="Times New Roman" w:hAnsi="Times New Roman" w:cs="Times New Roman"/>
        <w:sz w:val="24"/>
      </w:rPr>
      <w:fldChar w:fldCharType="end"/>
    </w:r>
  </w:p>
  <w:p w:rsidR="002240E6" w:rsidRPr="0038069B" w:rsidRDefault="002240E6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16887"/>
    <w:multiLevelType w:val="hybridMultilevel"/>
    <w:tmpl w:val="30DA7746"/>
    <w:lvl w:ilvl="0" w:tplc="6330C58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9B"/>
    <w:rsid w:val="00004925"/>
    <w:rsid w:val="00006754"/>
    <w:rsid w:val="00007687"/>
    <w:rsid w:val="000160D3"/>
    <w:rsid w:val="00022D27"/>
    <w:rsid w:val="00042610"/>
    <w:rsid w:val="000565D0"/>
    <w:rsid w:val="00064AD7"/>
    <w:rsid w:val="00074D99"/>
    <w:rsid w:val="0008398C"/>
    <w:rsid w:val="000862F0"/>
    <w:rsid w:val="000A12D1"/>
    <w:rsid w:val="000D0097"/>
    <w:rsid w:val="000D3EF7"/>
    <w:rsid w:val="000D5566"/>
    <w:rsid w:val="000D7EBA"/>
    <w:rsid w:val="00104848"/>
    <w:rsid w:val="00105936"/>
    <w:rsid w:val="00110807"/>
    <w:rsid w:val="00142BA1"/>
    <w:rsid w:val="0016252E"/>
    <w:rsid w:val="00186E82"/>
    <w:rsid w:val="00192E77"/>
    <w:rsid w:val="00193498"/>
    <w:rsid w:val="00196FC0"/>
    <w:rsid w:val="001A1260"/>
    <w:rsid w:val="0020298B"/>
    <w:rsid w:val="00212D00"/>
    <w:rsid w:val="0021432E"/>
    <w:rsid w:val="002240E6"/>
    <w:rsid w:val="00225551"/>
    <w:rsid w:val="00250FE1"/>
    <w:rsid w:val="002659F8"/>
    <w:rsid w:val="00275517"/>
    <w:rsid w:val="00286303"/>
    <w:rsid w:val="00290800"/>
    <w:rsid w:val="002C0355"/>
    <w:rsid w:val="002C6B10"/>
    <w:rsid w:val="002C7E7B"/>
    <w:rsid w:val="002D6586"/>
    <w:rsid w:val="002F523C"/>
    <w:rsid w:val="00311178"/>
    <w:rsid w:val="003117F2"/>
    <w:rsid w:val="00320E6C"/>
    <w:rsid w:val="003344E4"/>
    <w:rsid w:val="00346E8B"/>
    <w:rsid w:val="0038069B"/>
    <w:rsid w:val="003A19E9"/>
    <w:rsid w:val="003A61B0"/>
    <w:rsid w:val="003A6305"/>
    <w:rsid w:val="003B0C92"/>
    <w:rsid w:val="003C253D"/>
    <w:rsid w:val="003F1296"/>
    <w:rsid w:val="0040110B"/>
    <w:rsid w:val="00445D1F"/>
    <w:rsid w:val="00462DF6"/>
    <w:rsid w:val="0047298F"/>
    <w:rsid w:val="0047381B"/>
    <w:rsid w:val="00481815"/>
    <w:rsid w:val="004832F0"/>
    <w:rsid w:val="00483993"/>
    <w:rsid w:val="00486F15"/>
    <w:rsid w:val="00492032"/>
    <w:rsid w:val="00493B3D"/>
    <w:rsid w:val="004B5015"/>
    <w:rsid w:val="004E491F"/>
    <w:rsid w:val="00524621"/>
    <w:rsid w:val="00535198"/>
    <w:rsid w:val="00537885"/>
    <w:rsid w:val="00542A5C"/>
    <w:rsid w:val="0055641D"/>
    <w:rsid w:val="005564F0"/>
    <w:rsid w:val="005762DD"/>
    <w:rsid w:val="00582902"/>
    <w:rsid w:val="0058456A"/>
    <w:rsid w:val="00594BE5"/>
    <w:rsid w:val="005C5F11"/>
    <w:rsid w:val="005C7E36"/>
    <w:rsid w:val="005E483B"/>
    <w:rsid w:val="00602E02"/>
    <w:rsid w:val="00646809"/>
    <w:rsid w:val="00692798"/>
    <w:rsid w:val="00695DF2"/>
    <w:rsid w:val="006A6B08"/>
    <w:rsid w:val="006D5899"/>
    <w:rsid w:val="006F0672"/>
    <w:rsid w:val="006F164E"/>
    <w:rsid w:val="00712AE9"/>
    <w:rsid w:val="00713F28"/>
    <w:rsid w:val="007172CD"/>
    <w:rsid w:val="00722188"/>
    <w:rsid w:val="00725BA3"/>
    <w:rsid w:val="0073228F"/>
    <w:rsid w:val="00744445"/>
    <w:rsid w:val="007510C5"/>
    <w:rsid w:val="00770704"/>
    <w:rsid w:val="007B1A83"/>
    <w:rsid w:val="007E1089"/>
    <w:rsid w:val="007F7D02"/>
    <w:rsid w:val="00807E43"/>
    <w:rsid w:val="00810F50"/>
    <w:rsid w:val="00813991"/>
    <w:rsid w:val="008150D6"/>
    <w:rsid w:val="008255B9"/>
    <w:rsid w:val="00855CEB"/>
    <w:rsid w:val="00857E8C"/>
    <w:rsid w:val="00865285"/>
    <w:rsid w:val="008A3980"/>
    <w:rsid w:val="008D1793"/>
    <w:rsid w:val="008D6921"/>
    <w:rsid w:val="008E1752"/>
    <w:rsid w:val="0095399B"/>
    <w:rsid w:val="00961BF4"/>
    <w:rsid w:val="00977C6B"/>
    <w:rsid w:val="009A1440"/>
    <w:rsid w:val="009B622C"/>
    <w:rsid w:val="009C1F9C"/>
    <w:rsid w:val="009C79A6"/>
    <w:rsid w:val="009E48F7"/>
    <w:rsid w:val="00A1101C"/>
    <w:rsid w:val="00A12D39"/>
    <w:rsid w:val="00A362D2"/>
    <w:rsid w:val="00A5670F"/>
    <w:rsid w:val="00A813B5"/>
    <w:rsid w:val="00A86099"/>
    <w:rsid w:val="00AC44C4"/>
    <w:rsid w:val="00AD2F2D"/>
    <w:rsid w:val="00AD3187"/>
    <w:rsid w:val="00AE55BC"/>
    <w:rsid w:val="00B1084F"/>
    <w:rsid w:val="00B20C57"/>
    <w:rsid w:val="00B37BB2"/>
    <w:rsid w:val="00B42AA6"/>
    <w:rsid w:val="00B45EB1"/>
    <w:rsid w:val="00B61E82"/>
    <w:rsid w:val="00B76DBD"/>
    <w:rsid w:val="00B931F8"/>
    <w:rsid w:val="00B94B37"/>
    <w:rsid w:val="00BA7CE3"/>
    <w:rsid w:val="00BE35CB"/>
    <w:rsid w:val="00BE4CB9"/>
    <w:rsid w:val="00BE6A66"/>
    <w:rsid w:val="00BF159D"/>
    <w:rsid w:val="00C00591"/>
    <w:rsid w:val="00C177BB"/>
    <w:rsid w:val="00C47821"/>
    <w:rsid w:val="00C870F4"/>
    <w:rsid w:val="00CA568C"/>
    <w:rsid w:val="00CB78AF"/>
    <w:rsid w:val="00CD2A01"/>
    <w:rsid w:val="00CD42F3"/>
    <w:rsid w:val="00D0585B"/>
    <w:rsid w:val="00D30F2A"/>
    <w:rsid w:val="00D6303E"/>
    <w:rsid w:val="00D6555B"/>
    <w:rsid w:val="00D66018"/>
    <w:rsid w:val="00D70C5A"/>
    <w:rsid w:val="00D93AFC"/>
    <w:rsid w:val="00DB77E3"/>
    <w:rsid w:val="00DE1F59"/>
    <w:rsid w:val="00E00CED"/>
    <w:rsid w:val="00E04BBC"/>
    <w:rsid w:val="00E063BD"/>
    <w:rsid w:val="00E17413"/>
    <w:rsid w:val="00E40C77"/>
    <w:rsid w:val="00E41D2E"/>
    <w:rsid w:val="00E42092"/>
    <w:rsid w:val="00E55F6C"/>
    <w:rsid w:val="00E56237"/>
    <w:rsid w:val="00E60E72"/>
    <w:rsid w:val="00E86B62"/>
    <w:rsid w:val="00E90EA8"/>
    <w:rsid w:val="00E91DE7"/>
    <w:rsid w:val="00EB0EC4"/>
    <w:rsid w:val="00EC565C"/>
    <w:rsid w:val="00EC61DA"/>
    <w:rsid w:val="00EE4FC0"/>
    <w:rsid w:val="00F02804"/>
    <w:rsid w:val="00F313DD"/>
    <w:rsid w:val="00F31A54"/>
    <w:rsid w:val="00F41FF4"/>
    <w:rsid w:val="00F44285"/>
    <w:rsid w:val="00F647A0"/>
    <w:rsid w:val="00F77A1F"/>
    <w:rsid w:val="00F82470"/>
    <w:rsid w:val="00FB04C2"/>
    <w:rsid w:val="00FB661E"/>
    <w:rsid w:val="00FC14CD"/>
    <w:rsid w:val="00FC49C6"/>
    <w:rsid w:val="00FD19E9"/>
    <w:rsid w:val="00FD74FA"/>
    <w:rsid w:val="00FF0CA9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8069B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38069B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8069B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8069B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38069B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8069B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38069B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8069B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8069B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8069B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8069B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8069B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8069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8069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8069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8069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806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8069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8069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806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69B"/>
  </w:style>
  <w:style w:type="paragraph" w:styleId="a5">
    <w:name w:val="footer"/>
    <w:basedOn w:val="a"/>
    <w:link w:val="a6"/>
    <w:unhideWhenUsed/>
    <w:rsid w:val="003806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069B"/>
  </w:style>
  <w:style w:type="character" w:styleId="a7">
    <w:name w:val="page number"/>
    <w:basedOn w:val="a0"/>
    <w:uiPriority w:val="99"/>
    <w:semiHidden/>
    <w:unhideWhenUsed/>
    <w:rsid w:val="0038069B"/>
  </w:style>
  <w:style w:type="table" w:styleId="a8">
    <w:name w:val="Table Grid"/>
    <w:basedOn w:val="a1"/>
    <w:uiPriority w:val="59"/>
    <w:rsid w:val="0038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70AF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Body Text"/>
    <w:basedOn w:val="a"/>
    <w:link w:val="aa"/>
    <w:rsid w:val="00F647A0"/>
    <w:pPr>
      <w:suppressAutoHyphens/>
      <w:spacing w:after="140" w:line="288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647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itlep">
    <w:name w:val="titlep"/>
    <w:basedOn w:val="a"/>
    <w:uiPriority w:val="99"/>
    <w:rsid w:val="00BE6A66"/>
    <w:pPr>
      <w:spacing w:before="240" w:after="24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4D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4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8069B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38069B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8069B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8069B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38069B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8069B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38069B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8069B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8069B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8069B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8069B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8069B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8069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8069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8069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8069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806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8069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8069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806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69B"/>
  </w:style>
  <w:style w:type="paragraph" w:styleId="a5">
    <w:name w:val="footer"/>
    <w:basedOn w:val="a"/>
    <w:link w:val="a6"/>
    <w:unhideWhenUsed/>
    <w:rsid w:val="003806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069B"/>
  </w:style>
  <w:style w:type="character" w:styleId="a7">
    <w:name w:val="page number"/>
    <w:basedOn w:val="a0"/>
    <w:uiPriority w:val="99"/>
    <w:semiHidden/>
    <w:unhideWhenUsed/>
    <w:rsid w:val="0038069B"/>
  </w:style>
  <w:style w:type="table" w:styleId="a8">
    <w:name w:val="Table Grid"/>
    <w:basedOn w:val="a1"/>
    <w:uiPriority w:val="59"/>
    <w:rsid w:val="0038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70AF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Body Text"/>
    <w:basedOn w:val="a"/>
    <w:link w:val="aa"/>
    <w:rsid w:val="00F647A0"/>
    <w:pPr>
      <w:suppressAutoHyphens/>
      <w:spacing w:after="140" w:line="288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647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itlep">
    <w:name w:val="titlep"/>
    <w:basedOn w:val="a"/>
    <w:uiPriority w:val="99"/>
    <w:rsid w:val="00BE6A66"/>
    <w:pPr>
      <w:spacing w:before="240" w:after="24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4D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4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0166-A60A-4993-BFB2-52EB2933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YoHo</cp:lastModifiedBy>
  <cp:revision>5</cp:revision>
  <cp:lastPrinted>2018-05-30T06:44:00Z</cp:lastPrinted>
  <dcterms:created xsi:type="dcterms:W3CDTF">2018-05-29T14:55:00Z</dcterms:created>
  <dcterms:modified xsi:type="dcterms:W3CDTF">2018-10-17T09:07:00Z</dcterms:modified>
</cp:coreProperties>
</file>