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8C108" w14:textId="7271EAD3" w:rsidR="00876E98" w:rsidRPr="00876E98" w:rsidRDefault="00876E98" w:rsidP="009C2B47">
      <w:pPr>
        <w:ind w:firstLine="709"/>
        <w:jc w:val="both"/>
        <w:rPr>
          <w:b/>
          <w:bCs/>
          <w:color w:val="C00000"/>
          <w:sz w:val="30"/>
          <w:szCs w:val="30"/>
        </w:rPr>
      </w:pPr>
      <w:r w:rsidRPr="00876E98">
        <w:rPr>
          <w:b/>
          <w:bCs/>
          <w:color w:val="C00000"/>
          <w:sz w:val="30"/>
          <w:szCs w:val="30"/>
        </w:rPr>
        <w:t xml:space="preserve">Информация о проведении конкурса гражданских инициатив </w:t>
      </w:r>
    </w:p>
    <w:p w14:paraId="173161A6" w14:textId="77777777" w:rsidR="00876E98" w:rsidRDefault="00876E98" w:rsidP="009C2B47">
      <w:pPr>
        <w:ind w:firstLine="709"/>
        <w:jc w:val="both"/>
        <w:rPr>
          <w:sz w:val="30"/>
          <w:szCs w:val="30"/>
        </w:rPr>
      </w:pPr>
    </w:p>
    <w:p w14:paraId="3E55841B" w14:textId="69A2A0B4" w:rsidR="00911209" w:rsidRDefault="00911209" w:rsidP="009C2B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и 16 апреля 2025 года в Гродненской областной ассоциации местных Советов депутатов состоялся конкурс проектов гражданских инициатив.</w:t>
      </w:r>
    </w:p>
    <w:p w14:paraId="1B265DC8" w14:textId="77777777" w:rsidR="00C00305" w:rsidRDefault="00C00305" w:rsidP="009C2B47">
      <w:pPr>
        <w:ind w:firstLine="709"/>
        <w:jc w:val="both"/>
        <w:rPr>
          <w:sz w:val="30"/>
          <w:szCs w:val="30"/>
        </w:rPr>
      </w:pPr>
    </w:p>
    <w:p w14:paraId="0430D7AD" w14:textId="242DEE0D" w:rsidR="00911209" w:rsidRDefault="00911209" w:rsidP="0091120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конкурс из Гродненского областного Совета депутатов после предварительного отбора</w:t>
      </w:r>
      <w:r w:rsidR="0017124D">
        <w:rPr>
          <w:sz w:val="30"/>
          <w:szCs w:val="30"/>
        </w:rPr>
        <w:t xml:space="preserve"> были</w:t>
      </w:r>
      <w:r>
        <w:rPr>
          <w:sz w:val="30"/>
          <w:szCs w:val="30"/>
        </w:rPr>
        <w:t xml:space="preserve"> переданы 25 проектов</w:t>
      </w:r>
      <w:r w:rsidR="00C00305">
        <w:rPr>
          <w:sz w:val="30"/>
          <w:szCs w:val="30"/>
        </w:rPr>
        <w:t xml:space="preserve"> гражданских инициатив:</w:t>
      </w:r>
    </w:p>
    <w:p w14:paraId="7ED70740" w14:textId="204855C6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«80 салютов Победы» (инициатор – Довляшевич Мерседес Анхельевна, география реализации – город Лида),</w:t>
      </w:r>
    </w:p>
    <w:p w14:paraId="1A3E1425" w14:textId="120F58FC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«Благоустройство парка «Уютное место» (инициатор – Карпинская Елена Станиславовна, география реализации – агрогородок Гирки Вороновского района),</w:t>
      </w:r>
    </w:p>
    <w:p w14:paraId="5A978683" w14:textId="262A92AB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«Дорога памяти «Зельвенский прорыв» (инициатор – Талеркова Мария Александровна, география реализации – городской поселок Зельва Зельвенского района),</w:t>
      </w:r>
    </w:p>
    <w:p w14:paraId="02103CD7" w14:textId="00C88C82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«Инклюзивный игровой комплекс» (инициатор – Медведь Елена Александровна, география реализации – город Новогрудок),</w:t>
      </w:r>
    </w:p>
    <w:p w14:paraId="43FAB123" w14:textId="5F8F5544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«Крочым з надзеей!» (инициатор – Ярошевич Наталья Ивановна, география реализации – агрогородок Новоселки Слонимского района),</w:t>
      </w:r>
    </w:p>
    <w:p w14:paraId="036A6BEE" w14:textId="2547F29D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«Летний амфитеатр» (инициатор – Сакевич Евгения Михайловна, география реализации – агрогородок Вселюб Новогрудского района),</w:t>
      </w:r>
    </w:p>
    <w:p w14:paraId="24BB3645" w14:textId="4B067080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«МЫ – за здоровый образ жизни!» (инициатор – Горох Татьяна Вацлавовна, география реализации – агрогородок Турец Кореличского района),</w:t>
      </w:r>
    </w:p>
    <w:p w14:paraId="3D1DC05F" w14:textId="70236DD8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«На хвалях Немана» (инициатор – Жичко Александр Анатольевич, география реализации – город Мосты),</w:t>
      </w:r>
    </w:p>
    <w:p w14:paraId="3969C50B" w14:textId="39DCF5E4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«Наш двор – создаём ВМЕСТЕ» (инициатор – Матылевич Ирина Ивановна, география реализации – город Березовка Лидского района),</w:t>
      </w:r>
    </w:p>
    <w:p w14:paraId="29B90A3E" w14:textId="4FF3E582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«Память во имя будущего!» (инициатор – Кореневская Елена Чеславовна, география реализации – деревня Задворье Мостовского района),</w:t>
      </w:r>
    </w:p>
    <w:p w14:paraId="3ACABECC" w14:textId="75663B8D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«Парк возрождается!» (инициатор – Григилевич Татьяна Чеславовна, география реализации – агрогородок Погородно Вороновского района),</w:t>
      </w:r>
    </w:p>
    <w:p w14:paraId="0F065C86" w14:textId="30179B8F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«Первомайский-АРТ» (инициатор – Чашевич Виктория Викторовна, география реализации – посёлок Первомайский Лидского района),</w:t>
      </w:r>
    </w:p>
    <w:p w14:paraId="02182DF1" w14:textId="5DD0C6B7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«Помнить! Не допустить! Не повторить!» (инициатор – Алешкевич Вероника Ивановна, география реализации – городской поселок Любча Новогрудского района),</w:t>
      </w:r>
    </w:p>
    <w:p w14:paraId="74A71EEF" w14:textId="7996AFAE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«Сквер – место для отдыха» (инициатор – Захаревич Тереса Станиславовна, география реализации – агрогородок Липнишки Ивьевского района),</w:t>
      </w:r>
    </w:p>
    <w:p w14:paraId="4A5AB35B" w14:textId="0BF68A05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«Сквер «Военных лет живая память» (инициатор – Рекуть Екатерина Юрьевна, география реализации – город Мосты),</w:t>
      </w:r>
    </w:p>
    <w:p w14:paraId="149F96A2" w14:textId="4A4AE965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lastRenderedPageBreak/>
        <w:t>«Сквер «Созвездие семей» (инициатор – Ришкевич Ольга Павловна, география реализации – агрогородок Осиновщизна Сморгонского района),</w:t>
      </w:r>
    </w:p>
    <w:p w14:paraId="49627FE5" w14:textId="27F6C2DF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«Сквер семьи, любви и верности» (инициатор – Демещик Людмила Николаевна, география реализации – городской поселок Красносельский Волковысского района),</w:t>
      </w:r>
    </w:p>
    <w:p w14:paraId="62D15320" w14:textId="228B7FB5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«Скейт-парк «СПОРТ. ПОБЕДА. ЕДИНСТВО» (инициатор – Лаврущик Кристина Сергеевна, география реализации – городской поселок Кореличи Кореличского района),</w:t>
      </w:r>
    </w:p>
    <w:p w14:paraId="136ED1C9" w14:textId="449568A4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«Создание объекта массового отдыха граждан (зона отдыха)» (инициатор – Бештень Наталия Владиславовна, география реализации – агрогородок Больтишки Вороновского района),</w:t>
      </w:r>
    </w:p>
    <w:p w14:paraId="1D72D9B9" w14:textId="459274B0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«Твори добро вместе с нами», 1 этап (инициатор – Кунцевич Элла Георгиевна, география реализации – город Березовка),</w:t>
      </w:r>
    </w:p>
    <w:p w14:paraId="5A174F8B" w14:textId="18337970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«Территория здоровья и место ярких детских эмоций «Нескучная поляна»» (инициатор – Габова Марина Вячеславовна, география реализации – агрогородок Селявичи Слонимского района),</w:t>
      </w:r>
    </w:p>
    <w:p w14:paraId="4B537052" w14:textId="2159D71B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«Территория Побед» (инициатор – Вербицкая Татьяна Николаевна, география реализации – деревня Занки Свислочского района),</w:t>
      </w:r>
    </w:p>
    <w:p w14:paraId="5B08D80C" w14:textId="5D3B611B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«Уголок гармонии и комфорта» (инициатор – Мещерякова Анна Анатольевна, география реализации – агрогородок Деревянчицы Слонимского района),</w:t>
      </w:r>
    </w:p>
    <w:p w14:paraId="7D553187" w14:textId="5EB6471E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«Уголок радости» (инициатор – Громыко Наталья Михайловна, география реализации – агрогородок Мижевичи Слонимского района),</w:t>
      </w:r>
    </w:p>
    <w:p w14:paraId="4859FAD5" w14:textId="6E33E2A1" w:rsidR="00C00305" w:rsidRPr="00C00305" w:rsidRDefault="00C00305" w:rsidP="00C00305">
      <w:pPr>
        <w:pStyle w:val="a7"/>
        <w:numPr>
          <w:ilvl w:val="0"/>
          <w:numId w:val="4"/>
        </w:numPr>
        <w:tabs>
          <w:tab w:val="left" w:pos="1134"/>
        </w:tabs>
        <w:ind w:left="0" w:firstLine="426"/>
        <w:jc w:val="both"/>
        <w:rPr>
          <w:szCs w:val="28"/>
        </w:rPr>
      </w:pPr>
      <w:r w:rsidRPr="00C00305">
        <w:rPr>
          <w:szCs w:val="28"/>
        </w:rPr>
        <w:t>«ЭкоДобро творим вместе-2» (инициатор – Скоринко Юлия Ромуальдовна, география реализации – городской поселок Острино Щучинского района).</w:t>
      </w:r>
    </w:p>
    <w:p w14:paraId="57875EEF" w14:textId="1F77D782" w:rsidR="00C00305" w:rsidRDefault="00C00305" w:rsidP="00911209">
      <w:pPr>
        <w:ind w:firstLine="709"/>
        <w:jc w:val="both"/>
        <w:rPr>
          <w:sz w:val="30"/>
          <w:szCs w:val="30"/>
        </w:rPr>
      </w:pPr>
    </w:p>
    <w:p w14:paraId="53934AD3" w14:textId="3B03EB09" w:rsidR="00C00305" w:rsidRDefault="00D47826" w:rsidP="00D4782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ИТОГАМ ПРОВЕДЕНИЯ КОНКУРСА ПОБЕДИТЕЛЯМИ ПРИЗНАНЫ </w:t>
      </w:r>
      <w:r w:rsidR="00F60788">
        <w:rPr>
          <w:sz w:val="30"/>
          <w:szCs w:val="30"/>
        </w:rPr>
        <w:t>13</w:t>
      </w:r>
      <w:r>
        <w:rPr>
          <w:sz w:val="30"/>
          <w:szCs w:val="30"/>
        </w:rPr>
        <w:t xml:space="preserve"> ПРОЕКТОВ ИНИЦИАТИВ: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935700" w:rsidRPr="00935700" w14:paraId="2AA1A7C1" w14:textId="77777777" w:rsidTr="0017124D">
        <w:tc>
          <w:tcPr>
            <w:tcW w:w="5240" w:type="dxa"/>
          </w:tcPr>
          <w:p w14:paraId="572FC9A1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center"/>
              <w:rPr>
                <w:szCs w:val="28"/>
              </w:rPr>
            </w:pPr>
            <w:r w:rsidRPr="00935700">
              <w:rPr>
                <w:szCs w:val="28"/>
              </w:rPr>
              <w:t>Инициатива</w:t>
            </w:r>
          </w:p>
        </w:tc>
        <w:tc>
          <w:tcPr>
            <w:tcW w:w="4394" w:type="dxa"/>
          </w:tcPr>
          <w:p w14:paraId="5F5713DB" w14:textId="08D99DB6" w:rsidR="00935700" w:rsidRPr="00935700" w:rsidRDefault="00935700" w:rsidP="00D64070">
            <w:pPr>
              <w:tabs>
                <w:tab w:val="left" w:pos="6840"/>
              </w:tabs>
              <w:ind w:right="-82"/>
              <w:jc w:val="center"/>
              <w:rPr>
                <w:szCs w:val="28"/>
              </w:rPr>
            </w:pPr>
            <w:r w:rsidRPr="00935700">
              <w:rPr>
                <w:szCs w:val="28"/>
              </w:rPr>
              <w:t>География реализации</w:t>
            </w:r>
          </w:p>
        </w:tc>
      </w:tr>
      <w:tr w:rsidR="00935700" w:rsidRPr="00935700" w14:paraId="625F1548" w14:textId="77777777" w:rsidTr="0017124D">
        <w:tc>
          <w:tcPr>
            <w:tcW w:w="5240" w:type="dxa"/>
          </w:tcPr>
          <w:p w14:paraId="1A90CFD8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«80 салютов Победы»</w:t>
            </w:r>
          </w:p>
        </w:tc>
        <w:tc>
          <w:tcPr>
            <w:tcW w:w="4394" w:type="dxa"/>
          </w:tcPr>
          <w:p w14:paraId="408250B5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город Лида</w:t>
            </w:r>
          </w:p>
        </w:tc>
      </w:tr>
      <w:tr w:rsidR="00935700" w:rsidRPr="00935700" w14:paraId="0C500B47" w14:textId="77777777" w:rsidTr="0017124D">
        <w:tc>
          <w:tcPr>
            <w:tcW w:w="5240" w:type="dxa"/>
          </w:tcPr>
          <w:p w14:paraId="74C049B6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«Благоустройство парка «Уютное место»</w:t>
            </w:r>
          </w:p>
        </w:tc>
        <w:tc>
          <w:tcPr>
            <w:tcW w:w="4394" w:type="dxa"/>
          </w:tcPr>
          <w:p w14:paraId="0FD8D42A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агрогородок Гирки Вороновского района</w:t>
            </w:r>
          </w:p>
        </w:tc>
      </w:tr>
      <w:tr w:rsidR="00935700" w:rsidRPr="00935700" w14:paraId="1ECFE077" w14:textId="77777777" w:rsidTr="0017124D">
        <w:tc>
          <w:tcPr>
            <w:tcW w:w="5240" w:type="dxa"/>
          </w:tcPr>
          <w:p w14:paraId="75CD6939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«Дорога памяти «Зельвенский прорыв»</w:t>
            </w:r>
          </w:p>
        </w:tc>
        <w:tc>
          <w:tcPr>
            <w:tcW w:w="4394" w:type="dxa"/>
          </w:tcPr>
          <w:p w14:paraId="644AA604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городской поселок Зельва Зельвенского района</w:t>
            </w:r>
          </w:p>
        </w:tc>
      </w:tr>
      <w:tr w:rsidR="00935700" w:rsidRPr="00935700" w14:paraId="7011EE6A" w14:textId="77777777" w:rsidTr="0017124D">
        <w:tc>
          <w:tcPr>
            <w:tcW w:w="5240" w:type="dxa"/>
          </w:tcPr>
          <w:p w14:paraId="27E2F61F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«Инклюзивный игровой комплекс»</w:t>
            </w:r>
          </w:p>
        </w:tc>
        <w:tc>
          <w:tcPr>
            <w:tcW w:w="4394" w:type="dxa"/>
          </w:tcPr>
          <w:p w14:paraId="4908C247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город Новогрудок</w:t>
            </w:r>
          </w:p>
        </w:tc>
      </w:tr>
      <w:tr w:rsidR="00935700" w:rsidRPr="00935700" w14:paraId="2CDBF8C5" w14:textId="77777777" w:rsidTr="0017124D">
        <w:tc>
          <w:tcPr>
            <w:tcW w:w="5240" w:type="dxa"/>
          </w:tcPr>
          <w:p w14:paraId="7AF4436D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«Летний амфитеатр»</w:t>
            </w:r>
          </w:p>
        </w:tc>
        <w:tc>
          <w:tcPr>
            <w:tcW w:w="4394" w:type="dxa"/>
          </w:tcPr>
          <w:p w14:paraId="07CBB499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агрогородок Вселюб Новогрудского района</w:t>
            </w:r>
          </w:p>
        </w:tc>
      </w:tr>
      <w:tr w:rsidR="00935700" w:rsidRPr="00935700" w14:paraId="5CE6ABA3" w14:textId="77777777" w:rsidTr="0017124D">
        <w:tc>
          <w:tcPr>
            <w:tcW w:w="5240" w:type="dxa"/>
          </w:tcPr>
          <w:p w14:paraId="0DE37755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«На хвалях Немана»</w:t>
            </w:r>
          </w:p>
        </w:tc>
        <w:tc>
          <w:tcPr>
            <w:tcW w:w="4394" w:type="dxa"/>
          </w:tcPr>
          <w:p w14:paraId="6A65C295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город Мосты</w:t>
            </w:r>
          </w:p>
        </w:tc>
      </w:tr>
      <w:tr w:rsidR="00935700" w:rsidRPr="00935700" w14:paraId="0CEB9D62" w14:textId="77777777" w:rsidTr="0017124D">
        <w:tc>
          <w:tcPr>
            <w:tcW w:w="5240" w:type="dxa"/>
          </w:tcPr>
          <w:p w14:paraId="1853806E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«Наш двор – создаём ВМЕСТЕ»</w:t>
            </w:r>
          </w:p>
        </w:tc>
        <w:tc>
          <w:tcPr>
            <w:tcW w:w="4394" w:type="dxa"/>
          </w:tcPr>
          <w:p w14:paraId="5672CB3C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город Березовка Лидского района</w:t>
            </w:r>
          </w:p>
        </w:tc>
      </w:tr>
      <w:tr w:rsidR="00935700" w:rsidRPr="00935700" w14:paraId="19A3B709" w14:textId="77777777" w:rsidTr="0017124D">
        <w:tc>
          <w:tcPr>
            <w:tcW w:w="5240" w:type="dxa"/>
          </w:tcPr>
          <w:p w14:paraId="4601713F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«Парк возрождается!»</w:t>
            </w:r>
          </w:p>
        </w:tc>
        <w:tc>
          <w:tcPr>
            <w:tcW w:w="4394" w:type="dxa"/>
          </w:tcPr>
          <w:p w14:paraId="40626404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агрогородок Погородно Вороновского района</w:t>
            </w:r>
          </w:p>
        </w:tc>
      </w:tr>
      <w:tr w:rsidR="00935700" w:rsidRPr="00935700" w14:paraId="4533BC11" w14:textId="77777777" w:rsidTr="0017124D">
        <w:tc>
          <w:tcPr>
            <w:tcW w:w="5240" w:type="dxa"/>
          </w:tcPr>
          <w:p w14:paraId="38B195FB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«Сквер – место для отдыха»</w:t>
            </w:r>
          </w:p>
        </w:tc>
        <w:tc>
          <w:tcPr>
            <w:tcW w:w="4394" w:type="dxa"/>
          </w:tcPr>
          <w:p w14:paraId="0FD3A37D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агрогородок Липнишки Ивьевского района</w:t>
            </w:r>
          </w:p>
        </w:tc>
      </w:tr>
      <w:tr w:rsidR="00935700" w:rsidRPr="00935700" w14:paraId="381E8D21" w14:textId="77777777" w:rsidTr="0017124D">
        <w:tc>
          <w:tcPr>
            <w:tcW w:w="5240" w:type="dxa"/>
          </w:tcPr>
          <w:p w14:paraId="6CC2A0DB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lastRenderedPageBreak/>
              <w:t>«Сквер «Созвездие семей»</w:t>
            </w:r>
          </w:p>
        </w:tc>
        <w:tc>
          <w:tcPr>
            <w:tcW w:w="4394" w:type="dxa"/>
          </w:tcPr>
          <w:p w14:paraId="01A1D2BF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агрогородок Осиновщизна Сморгонского района</w:t>
            </w:r>
          </w:p>
        </w:tc>
      </w:tr>
      <w:tr w:rsidR="00935700" w:rsidRPr="00935700" w14:paraId="4C97F58C" w14:textId="77777777" w:rsidTr="0017124D">
        <w:tc>
          <w:tcPr>
            <w:tcW w:w="5240" w:type="dxa"/>
          </w:tcPr>
          <w:p w14:paraId="0718F71F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«</w:t>
            </w:r>
            <w:bookmarkStart w:id="0" w:name="_Hlk195889819"/>
            <w:r w:rsidRPr="00935700">
              <w:rPr>
                <w:szCs w:val="28"/>
              </w:rPr>
              <w:t>Скейт-парк «СПОРТ. ПОБЕДА. ЕДИНСТВО</w:t>
            </w:r>
            <w:bookmarkEnd w:id="0"/>
            <w:r w:rsidRPr="00935700">
              <w:rPr>
                <w:szCs w:val="28"/>
              </w:rPr>
              <w:t>»</w:t>
            </w:r>
          </w:p>
        </w:tc>
        <w:tc>
          <w:tcPr>
            <w:tcW w:w="4394" w:type="dxa"/>
          </w:tcPr>
          <w:p w14:paraId="63CD0DD1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городской поселок Кореличи Кореличского района</w:t>
            </w:r>
          </w:p>
        </w:tc>
      </w:tr>
      <w:tr w:rsidR="00935700" w:rsidRPr="00935700" w14:paraId="203000ED" w14:textId="77777777" w:rsidTr="0017124D">
        <w:tc>
          <w:tcPr>
            <w:tcW w:w="5240" w:type="dxa"/>
          </w:tcPr>
          <w:p w14:paraId="7CB3E7E7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«Территория здоровья и место ярких детских эмоций «Нескучная поляна»</w:t>
            </w:r>
          </w:p>
        </w:tc>
        <w:tc>
          <w:tcPr>
            <w:tcW w:w="4394" w:type="dxa"/>
          </w:tcPr>
          <w:p w14:paraId="1CD48647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агрогородок Селявичи Слонимского района</w:t>
            </w:r>
          </w:p>
        </w:tc>
      </w:tr>
      <w:tr w:rsidR="00935700" w:rsidRPr="00935700" w14:paraId="4FD01243" w14:textId="77777777" w:rsidTr="0017124D">
        <w:tc>
          <w:tcPr>
            <w:tcW w:w="5240" w:type="dxa"/>
          </w:tcPr>
          <w:p w14:paraId="6CA0413D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«Территория Побед»</w:t>
            </w:r>
          </w:p>
        </w:tc>
        <w:tc>
          <w:tcPr>
            <w:tcW w:w="4394" w:type="dxa"/>
          </w:tcPr>
          <w:p w14:paraId="5AF3A364" w14:textId="77777777" w:rsidR="00935700" w:rsidRPr="00935700" w:rsidRDefault="00935700" w:rsidP="00D64070">
            <w:pPr>
              <w:tabs>
                <w:tab w:val="left" w:pos="6840"/>
              </w:tabs>
              <w:ind w:right="-82"/>
              <w:jc w:val="both"/>
              <w:rPr>
                <w:szCs w:val="28"/>
              </w:rPr>
            </w:pPr>
            <w:r w:rsidRPr="00935700">
              <w:rPr>
                <w:szCs w:val="28"/>
              </w:rPr>
              <w:t>деревня Занки Свислочского района</w:t>
            </w:r>
          </w:p>
        </w:tc>
      </w:tr>
    </w:tbl>
    <w:p w14:paraId="19CF77D6" w14:textId="77777777" w:rsidR="00283E70" w:rsidRDefault="002C47EE" w:rsidP="00935700">
      <w:pPr>
        <w:overflowPunct/>
        <w:autoSpaceDE/>
        <w:autoSpaceDN/>
        <w:adjustRightInd/>
      </w:pPr>
      <w:bookmarkStart w:id="1" w:name="_GoBack"/>
      <w:bookmarkEnd w:id="1"/>
    </w:p>
    <w:sectPr w:rsidR="00283E70" w:rsidSect="009C2B47">
      <w:headerReference w:type="even" r:id="rId7"/>
      <w:pgSz w:w="11907" w:h="16840" w:code="9"/>
      <w:pgMar w:top="1134" w:right="567" w:bottom="1134" w:left="1701" w:header="709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5A0A" w14:textId="77777777" w:rsidR="002C47EE" w:rsidRDefault="002C47EE">
      <w:r>
        <w:separator/>
      </w:r>
    </w:p>
  </w:endnote>
  <w:endnote w:type="continuationSeparator" w:id="0">
    <w:p w14:paraId="6C67DBEC" w14:textId="77777777" w:rsidR="002C47EE" w:rsidRDefault="002C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822F" w14:textId="77777777" w:rsidR="002C47EE" w:rsidRDefault="002C47EE">
      <w:r>
        <w:separator/>
      </w:r>
    </w:p>
  </w:footnote>
  <w:footnote w:type="continuationSeparator" w:id="0">
    <w:p w14:paraId="7EDA24DF" w14:textId="77777777" w:rsidR="002C47EE" w:rsidRDefault="002C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353E" w14:textId="77777777" w:rsidR="001E4F03" w:rsidRDefault="00876E98" w:rsidP="006071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B746A5" w14:textId="77777777" w:rsidR="001E4F03" w:rsidRDefault="002C47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1CE5"/>
    <w:multiLevelType w:val="hybridMultilevel"/>
    <w:tmpl w:val="9EB0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8635F"/>
    <w:multiLevelType w:val="hybridMultilevel"/>
    <w:tmpl w:val="0FE2B01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7860BD"/>
    <w:multiLevelType w:val="hybridMultilevel"/>
    <w:tmpl w:val="ABA44C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F04349C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A184D00"/>
    <w:multiLevelType w:val="hybridMultilevel"/>
    <w:tmpl w:val="8AC881F8"/>
    <w:lvl w:ilvl="0" w:tplc="187A6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19"/>
    <w:rsid w:val="0017124D"/>
    <w:rsid w:val="002B2116"/>
    <w:rsid w:val="002C47EE"/>
    <w:rsid w:val="00345719"/>
    <w:rsid w:val="005836C3"/>
    <w:rsid w:val="005D1267"/>
    <w:rsid w:val="00876E98"/>
    <w:rsid w:val="00911209"/>
    <w:rsid w:val="00935700"/>
    <w:rsid w:val="0098002B"/>
    <w:rsid w:val="009C2B47"/>
    <w:rsid w:val="00AC051B"/>
    <w:rsid w:val="00C00305"/>
    <w:rsid w:val="00C04318"/>
    <w:rsid w:val="00D47826"/>
    <w:rsid w:val="00F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6B48"/>
  <w15:chartTrackingRefBased/>
  <w15:docId w15:val="{66BCE69D-E7F0-4BC1-845E-226DA71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2B4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age number"/>
    <w:basedOn w:val="a0"/>
    <w:rsid w:val="009C2B47"/>
  </w:style>
  <w:style w:type="table" w:styleId="a6">
    <w:name w:val="Table Grid"/>
    <w:basedOn w:val="a1"/>
    <w:uiPriority w:val="59"/>
    <w:rsid w:val="009C2B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C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2025-04-23T13:05:00Z</dcterms:created>
  <dcterms:modified xsi:type="dcterms:W3CDTF">2025-04-23T13:05:00Z</dcterms:modified>
</cp:coreProperties>
</file>